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FE" w:rsidRPr="00795CED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5CED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ГОРОДА НИЖНЕГО НОВГОРОДА</w:t>
      </w:r>
    </w:p>
    <w:p w:rsidR="00262CFE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5CED">
        <w:rPr>
          <w:rFonts w:ascii="Times New Roman" w:eastAsia="Times New Roman" w:hAnsi="Times New Roman" w:cs="Times New Roman"/>
          <w:b/>
          <w:sz w:val="32"/>
          <w:szCs w:val="32"/>
        </w:rPr>
        <w:t>Департамент образования</w:t>
      </w:r>
    </w:p>
    <w:p w:rsidR="00795CED" w:rsidRPr="00262CFE" w:rsidRDefault="00795CED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62CFE" w:rsidRPr="00795CED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CE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62CFE" w:rsidRPr="00795CED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CED">
        <w:rPr>
          <w:rFonts w:ascii="Times New Roman" w:eastAsia="Times New Roman" w:hAnsi="Times New Roman" w:cs="Times New Roman"/>
          <w:b/>
          <w:bCs/>
          <w:sz w:val="28"/>
          <w:szCs w:val="28"/>
        </w:rPr>
        <w:t>«Ш</w:t>
      </w:r>
      <w:r w:rsidRPr="00795CED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кола № 145» </w:t>
      </w:r>
    </w:p>
    <w:p w:rsidR="00262CFE" w:rsidRPr="00262CFE" w:rsidRDefault="00262CFE" w:rsidP="00262CFE">
      <w:pPr>
        <w:rPr>
          <w:rFonts w:ascii="Calibri" w:eastAsia="Times New Roman" w:hAnsi="Calibri" w:cs="Times New Roman"/>
        </w:rPr>
      </w:pPr>
    </w:p>
    <w:p w:rsidR="00262CFE" w:rsidRPr="00262CFE" w:rsidRDefault="00262CFE" w:rsidP="00262CFE">
      <w:pPr>
        <w:rPr>
          <w:rFonts w:ascii="Calibri" w:eastAsia="Times New Roman" w:hAnsi="Calibri" w:cs="Times New Roman"/>
        </w:rPr>
      </w:pPr>
    </w:p>
    <w:tbl>
      <w:tblPr>
        <w:tblStyle w:val="1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  <w:gridCol w:w="3084"/>
      </w:tblGrid>
      <w:tr w:rsidR="00262CFE" w:rsidRPr="00B92438" w:rsidTr="00430C3D">
        <w:tc>
          <w:tcPr>
            <w:tcW w:w="6095" w:type="dxa"/>
          </w:tcPr>
          <w:p w:rsidR="00262CFE" w:rsidRPr="00B92438" w:rsidRDefault="00262CFE" w:rsidP="002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Программа принята</w:t>
            </w:r>
          </w:p>
          <w:p w:rsidR="00262CFE" w:rsidRPr="00B92438" w:rsidRDefault="00262CFE" w:rsidP="002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62CFE" w:rsidRPr="00B92438" w:rsidRDefault="00262CFE" w:rsidP="00C3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 xml:space="preserve">31.03.2025 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262CFE" w:rsidRPr="00B92438" w:rsidRDefault="00C366F2" w:rsidP="002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262CFE" w:rsidRPr="00B92438" w:rsidRDefault="00262CFE" w:rsidP="002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262CFE" w:rsidRPr="00B92438" w:rsidRDefault="00262CFE" w:rsidP="002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МБОУ «Школа №145»</w:t>
            </w:r>
          </w:p>
          <w:p w:rsidR="00262CFE" w:rsidRPr="00B92438" w:rsidRDefault="00262CFE" w:rsidP="00C3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3EE4" w:rsidRPr="00B924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66F2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Pr="00B92438">
              <w:rPr>
                <w:rFonts w:ascii="Times New Roman" w:hAnsi="Times New Roman" w:cs="Times New Roman"/>
                <w:sz w:val="24"/>
                <w:szCs w:val="24"/>
              </w:rPr>
              <w:t xml:space="preserve"> -ОД</w:t>
            </w:r>
          </w:p>
        </w:tc>
      </w:tr>
    </w:tbl>
    <w:p w:rsidR="00262CFE" w:rsidRPr="00262CFE" w:rsidRDefault="00262CFE" w:rsidP="00262CFE">
      <w:pPr>
        <w:rPr>
          <w:rFonts w:ascii="Calibri" w:eastAsia="Times New Roman" w:hAnsi="Calibri" w:cs="Times New Roman"/>
        </w:rPr>
      </w:pPr>
    </w:p>
    <w:p w:rsidR="00262CFE" w:rsidRPr="00262CFE" w:rsidRDefault="00262CFE" w:rsidP="00262CFE">
      <w:pPr>
        <w:rPr>
          <w:rFonts w:ascii="Calibri" w:eastAsia="Times New Roman" w:hAnsi="Calibri" w:cs="Times New Roman"/>
        </w:rPr>
      </w:pP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sz w:val="32"/>
          <w:szCs w:val="32"/>
        </w:rPr>
        <w:t xml:space="preserve">Дополнительная общеобразовательная </w:t>
      </w:r>
    </w:p>
    <w:p w:rsidR="0008077D" w:rsidRPr="00262CFE" w:rsidRDefault="00262CFE" w:rsidP="00844FC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262CFE">
        <w:rPr>
          <w:rFonts w:ascii="Times New Roman" w:eastAsia="Times New Roman" w:hAnsi="Times New Roman" w:cs="Times New Roman"/>
          <w:sz w:val="32"/>
          <w:szCs w:val="32"/>
        </w:rPr>
        <w:t>общеразвивающая</w:t>
      </w:r>
      <w:proofErr w:type="spellEnd"/>
      <w:r w:rsidRPr="00262CFE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262CFE" w:rsidRPr="00262CFE" w:rsidRDefault="003679D4" w:rsidP="00262CF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краткосрочная</w:t>
      </w:r>
      <w:r w:rsidR="00262CFE" w:rsidRPr="00262CFE">
        <w:rPr>
          <w:rFonts w:ascii="Times New Roman" w:eastAsia="Times New Roman" w:hAnsi="Times New Roman" w:cs="Times New Roman"/>
          <w:b/>
          <w:sz w:val="36"/>
          <w:szCs w:val="36"/>
        </w:rPr>
        <w:t xml:space="preserve"> программа</w:t>
      </w: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8B2035">
        <w:rPr>
          <w:rFonts w:ascii="Times New Roman" w:eastAsia="Times New Roman" w:hAnsi="Times New Roman" w:cs="Times New Roman"/>
          <w:b/>
          <w:sz w:val="32"/>
          <w:szCs w:val="32"/>
        </w:rPr>
        <w:t>Рукодельница</w:t>
      </w:r>
      <w:r w:rsidRPr="00262CF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с </w:t>
      </w:r>
      <w:r w:rsidR="00500604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262CFE">
        <w:rPr>
          <w:rFonts w:ascii="Times New Roman" w:eastAsia="Times New Roman" w:hAnsi="Times New Roman" w:cs="Times New Roman"/>
          <w:sz w:val="32"/>
          <w:szCs w:val="32"/>
        </w:rPr>
        <w:t xml:space="preserve"> до 1</w:t>
      </w:r>
      <w:r w:rsidR="00233665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262CFE">
        <w:rPr>
          <w:rFonts w:ascii="Times New Roman" w:eastAsia="Times New Roman" w:hAnsi="Times New Roman" w:cs="Times New Roman"/>
          <w:sz w:val="32"/>
          <w:szCs w:val="32"/>
        </w:rPr>
        <w:t xml:space="preserve"> лет</w:t>
      </w: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реализации: 1 </w:t>
      </w:r>
      <w:r w:rsidR="008B2035">
        <w:rPr>
          <w:rFonts w:ascii="Times New Roman" w:eastAsia="Times New Roman" w:hAnsi="Times New Roman" w:cs="Times New Roman"/>
          <w:sz w:val="32"/>
          <w:szCs w:val="32"/>
        </w:rPr>
        <w:t>месяц</w:t>
      </w: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1"/>
        <w:tblW w:w="4394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62CFE" w:rsidRPr="00262CFE" w:rsidTr="00430C3D">
        <w:tc>
          <w:tcPr>
            <w:tcW w:w="4394" w:type="dxa"/>
          </w:tcPr>
          <w:p w:rsidR="00262CFE" w:rsidRPr="00262CFE" w:rsidRDefault="00262CFE" w:rsidP="00262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hAnsi="Times New Roman" w:cs="Times New Roman"/>
                <w:sz w:val="28"/>
                <w:szCs w:val="28"/>
              </w:rPr>
              <w:t xml:space="preserve">Автор программы: </w:t>
            </w:r>
          </w:p>
          <w:p w:rsidR="00262CFE" w:rsidRPr="00262CFE" w:rsidRDefault="00E30808" w:rsidP="00262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Юлия Михайловна</w:t>
            </w:r>
            <w:r w:rsidR="00262CFE" w:rsidRPr="00262CF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</w:tbl>
    <w:p w:rsidR="00262CFE" w:rsidRPr="00262CFE" w:rsidRDefault="00262CFE" w:rsidP="00262C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62CFE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95CED" w:rsidRPr="00262CFE" w:rsidRDefault="00795CED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62CFE" w:rsidRPr="00262CFE" w:rsidRDefault="00262CFE" w:rsidP="00262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2CFE" w:rsidRPr="00262CFE" w:rsidRDefault="00262CFE" w:rsidP="00262C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CFE">
        <w:rPr>
          <w:rFonts w:ascii="Times New Roman" w:eastAsia="Times New Roman" w:hAnsi="Times New Roman" w:cs="Times New Roman"/>
          <w:sz w:val="28"/>
          <w:szCs w:val="28"/>
        </w:rPr>
        <w:t>г. Нижний Новгород</w:t>
      </w:r>
    </w:p>
    <w:p w:rsidR="00262CFE" w:rsidRPr="00262CFE" w:rsidRDefault="00262CFE" w:rsidP="00262C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CF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66F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2CF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62CFE" w:rsidRPr="00262CFE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2CF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Информационная карта программы</w:t>
      </w:r>
    </w:p>
    <w:p w:rsidR="00262CFE" w:rsidRPr="00262CFE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812"/>
      </w:tblGrid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общеобразовательная (</w:t>
            </w:r>
            <w:proofErr w:type="spellStart"/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программа </w:t>
            </w:r>
          </w:p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"</w:t>
            </w:r>
            <w:r w:rsidR="00844FC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Рукодельница</w:t>
            </w:r>
            <w:r w:rsidRPr="00262CF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"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E30808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Некрасова Юлия Михайловна</w:t>
            </w:r>
            <w:r w:rsidR="00730B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воспитатель 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Территория, предоставившая 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программу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Новгород, Автозаводский район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</w:p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кола № 145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603063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Нижний Новгород,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19-я линия, д. 25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numPr>
                <w:ilvl w:val="0"/>
                <w:numId w:val="7"/>
              </w:numPr>
              <w:tabs>
                <w:tab w:val="num" w:pos="24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занятия;</w:t>
            </w:r>
          </w:p>
          <w:p w:rsidR="00262CFE" w:rsidRPr="00262CFE" w:rsidRDefault="00262CFE" w:rsidP="00863285">
            <w:pPr>
              <w:numPr>
                <w:ilvl w:val="0"/>
                <w:numId w:val="7"/>
              </w:numPr>
              <w:tabs>
                <w:tab w:val="num" w:pos="24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конкурсы;</w:t>
            </w:r>
          </w:p>
          <w:p w:rsidR="00262CFE" w:rsidRPr="00844FCD" w:rsidRDefault="00262CFE" w:rsidP="00863285">
            <w:pPr>
              <w:numPr>
                <w:ilvl w:val="0"/>
                <w:numId w:val="7"/>
              </w:numPr>
              <w:tabs>
                <w:tab w:val="num" w:pos="24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условий для развития творческих способностей учащихся, помогающих их самовыражению через декоративно-прикладное творчество.</w:t>
            </w:r>
          </w:p>
        </w:tc>
      </w:tr>
      <w:tr w:rsidR="00730BE1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1" w:rsidRPr="00262CFE" w:rsidRDefault="00730BE1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1" w:rsidRPr="00730BE1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Освоить </w:t>
            </w:r>
            <w:r w:rsidRPr="0073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виды декоративно-прикладного творчества;</w:t>
            </w:r>
          </w:p>
          <w:p w:rsidR="00730BE1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Овладеть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основными приёмами и навыками работы с различными материалами и инструментами;</w:t>
            </w:r>
          </w:p>
          <w:p w:rsidR="00083F5D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Приобрести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социально-значимые качества личности </w:t>
            </w:r>
            <w:proofErr w:type="gramStart"/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–т</w:t>
            </w:r>
            <w:proofErr w:type="gramEnd"/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рудолюбие,</w:t>
            </w:r>
            <w:r w:rsidR="00E3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аккуратност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ь, </w:t>
            </w:r>
          </w:p>
          <w:p w:rsidR="00730BE1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собранность 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создании поделок.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262CFE"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удожественная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</w:t>
            </w:r>
            <w:r w:rsidR="00844FCD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B4025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Лагерь с дневным пребыванием детей «Маленькая страна»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число детей участников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844FC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общеобразовательного учреждения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23366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желающие с </w:t>
            </w:r>
            <w:r w:rsidR="0050060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</w:t>
            </w:r>
            <w:r w:rsidR="002336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Помещения и территория </w:t>
            </w:r>
          </w:p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ОУ «Ш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кола № 145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30BE1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1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1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должны освоить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30BE1" w:rsidRPr="00730BE1" w:rsidRDefault="00730BE1" w:rsidP="00863285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виды декоративно-прикладного творчества;</w:t>
            </w:r>
          </w:p>
          <w:p w:rsidR="00730BE1" w:rsidRPr="00262CFE" w:rsidRDefault="00730BE1" w:rsidP="00863285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овладеть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основными приёмами и навыками работы с различными материалами и инструментами;</w:t>
            </w:r>
          </w:p>
          <w:p w:rsidR="00730BE1" w:rsidRPr="00262CFE" w:rsidRDefault="00730BE1" w:rsidP="00863285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приобрести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социально-значимые качества личности </w:t>
            </w:r>
            <w:proofErr w:type="gramStart"/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–т</w:t>
            </w:r>
            <w:proofErr w:type="gramEnd"/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рудолюбие,</w:t>
            </w:r>
          </w:p>
          <w:p w:rsidR="00730BE1" w:rsidRPr="00262CFE" w:rsidRDefault="00730BE1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аккуратност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ь, собранность </w:t>
            </w:r>
            <w:r w:rsidRPr="0026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создании поделок.</w:t>
            </w:r>
          </w:p>
        </w:tc>
      </w:tr>
      <w:tr w:rsidR="00262CFE" w:rsidRPr="00262CFE" w:rsidTr="00262CF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2C0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26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E" w:rsidRPr="00262CFE" w:rsidRDefault="00262CFE" w:rsidP="0086328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2C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Заседание педагогического совета</w:t>
            </w:r>
            <w:r w:rsidR="004924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лагере</w:t>
            </w:r>
          </w:p>
        </w:tc>
      </w:tr>
    </w:tbl>
    <w:p w:rsidR="00262CFE" w:rsidRPr="00262CFE" w:rsidRDefault="00262CFE" w:rsidP="0026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54C82" w:rsidRDefault="00354C82" w:rsidP="008E6695">
      <w:pPr>
        <w:rPr>
          <w:rFonts w:ascii="Times New Roman" w:hAnsi="Times New Roman" w:cs="Times New Roman"/>
          <w:b/>
          <w:sz w:val="28"/>
          <w:szCs w:val="28"/>
        </w:rPr>
      </w:pPr>
    </w:p>
    <w:p w:rsidR="00730BE1" w:rsidRDefault="00730BE1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BE1" w:rsidRDefault="00730BE1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BE1" w:rsidRDefault="00730BE1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E63" w:rsidRDefault="00383E63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E63" w:rsidRDefault="00383E63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285" w:rsidRDefault="00863285" w:rsidP="00233665">
      <w:pPr>
        <w:rPr>
          <w:rFonts w:ascii="Times New Roman" w:hAnsi="Times New Roman" w:cs="Times New Roman"/>
          <w:b/>
          <w:sz w:val="28"/>
          <w:szCs w:val="28"/>
        </w:rPr>
      </w:pPr>
    </w:p>
    <w:p w:rsidR="00BF36E8" w:rsidRDefault="00BF36E8" w:rsidP="00262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744884" w:rsidRPr="00744884" w:rsidRDefault="00744884" w:rsidP="003944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художественная</w:t>
      </w:r>
      <w:r w:rsidRPr="001B2998">
        <w:rPr>
          <w:rFonts w:ascii="Times New Roman" w:hAnsi="Times New Roman" w:cs="Times New Roman"/>
          <w:sz w:val="28"/>
          <w:szCs w:val="28"/>
        </w:rPr>
        <w:t>.</w:t>
      </w:r>
    </w:p>
    <w:p w:rsidR="00262CFE" w:rsidRDefault="00262CF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FE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(</w:t>
      </w:r>
      <w:proofErr w:type="spellStart"/>
      <w:r w:rsidRPr="00262CFE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262CFE">
        <w:rPr>
          <w:rFonts w:ascii="Times New Roman" w:hAnsi="Times New Roman" w:cs="Times New Roman"/>
          <w:sz w:val="28"/>
          <w:szCs w:val="28"/>
        </w:rPr>
        <w:t>)</w:t>
      </w:r>
      <w:r w:rsidR="002C0BA5">
        <w:rPr>
          <w:rFonts w:ascii="Times New Roman" w:hAnsi="Times New Roman" w:cs="Times New Roman"/>
          <w:sz w:val="28"/>
          <w:szCs w:val="28"/>
        </w:rPr>
        <w:t xml:space="preserve"> </w:t>
      </w:r>
      <w:r w:rsidRPr="00262CFE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29.12.2012 ФЗ № 273- ФЗ «Об образовании в Российской Федерации»; </w:t>
      </w:r>
      <w:r w:rsidRPr="00262CF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риказом Министерства просвещения Российской Федерации от 09.11.2018 №196, </w:t>
      </w:r>
      <w:r w:rsidRPr="00262CF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щеобразовательным программам»; Профессиональный стандарт «Педагог дополнительного образования детей и взрослых» (утвержден приказом Министерства труда и социальной защиты Российской Федерации от 5 мая 2018 года № 298н);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№ 882,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№ 391 от 05.08.2020 «Об организации и осуществлении образовательной деятельности при сетевой форме реализации образовательных программ»</w:t>
      </w:r>
    </w:p>
    <w:p w:rsidR="00744884" w:rsidRDefault="00744884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программы: </w:t>
      </w:r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CB492E">
        <w:rPr>
          <w:rFonts w:ascii="Times New Roman" w:eastAsia="Times New Roman" w:hAnsi="Times New Roman" w:cs="Times New Roman"/>
          <w:b/>
          <w:sz w:val="28"/>
          <w:szCs w:val="28"/>
        </w:rPr>
        <w:t>актуальна</w:t>
      </w:r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, поскольку  дает возможность каждому воспитаннику проявить и реализовать свои творческие </w:t>
      </w:r>
      <w:proofErr w:type="spellStart"/>
      <w:r w:rsidRPr="00CB492E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proofErr w:type="gramStart"/>
      <w:r w:rsidRPr="00CB492E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B492E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proofErr w:type="spellEnd"/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 помогает развивать объ</w:t>
      </w:r>
      <w:r>
        <w:rPr>
          <w:rFonts w:ascii="Times New Roman" w:eastAsia="Times New Roman" w:hAnsi="Times New Roman" w:cs="Times New Roman"/>
          <w:sz w:val="28"/>
          <w:szCs w:val="28"/>
        </w:rPr>
        <w:t>емно-пространственное мышление и</w:t>
      </w:r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практических знаний и умений.  </w:t>
      </w:r>
    </w:p>
    <w:p w:rsidR="00CB492E" w:rsidRPr="00CB492E" w:rsidRDefault="00CB492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b/>
          <w:sz w:val="28"/>
          <w:szCs w:val="28"/>
        </w:rPr>
        <w:t>Новизна.</w:t>
      </w:r>
    </w:p>
    <w:p w:rsidR="00CB492E" w:rsidRPr="00CB492E" w:rsidRDefault="00CB492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ab/>
        <w:t xml:space="preserve">Декоративно-прикладное </w:t>
      </w:r>
      <w:r w:rsidR="00863285">
        <w:rPr>
          <w:rFonts w:ascii="Times New Roman" w:eastAsia="Times New Roman" w:hAnsi="Times New Roman" w:cs="Times New Roman"/>
          <w:sz w:val="28"/>
          <w:szCs w:val="28"/>
        </w:rPr>
        <w:t xml:space="preserve">и художественное </w:t>
      </w:r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искусство обогащает творческие стремления детей преобразовывать мир, развивает в детях нестандартность мышления, свободу, </w:t>
      </w:r>
      <w:proofErr w:type="spellStart"/>
      <w:r w:rsidRPr="00CB492E">
        <w:rPr>
          <w:rFonts w:ascii="Times New Roman" w:eastAsia="Times New Roman" w:hAnsi="Times New Roman" w:cs="Times New Roman"/>
          <w:sz w:val="28"/>
          <w:szCs w:val="28"/>
        </w:rPr>
        <w:t>раскрепощенность</w:t>
      </w:r>
      <w:proofErr w:type="spellEnd"/>
      <w:r w:rsidRPr="00CB492E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индивидуальность, умение всматриваться и наблюдать. «Эти знания прочны потому, что, как писал Н.Д. </w:t>
      </w:r>
      <w:proofErr w:type="spellStart"/>
      <w:r w:rsidRPr="00CB492E">
        <w:rPr>
          <w:rFonts w:ascii="Times New Roman" w:eastAsia="Times New Roman" w:hAnsi="Times New Roman" w:cs="Times New Roman"/>
          <w:sz w:val="28"/>
          <w:szCs w:val="28"/>
        </w:rPr>
        <w:t>Бартрам</w:t>
      </w:r>
      <w:proofErr w:type="spellEnd"/>
      <w:r w:rsidRPr="00CB492E">
        <w:rPr>
          <w:rFonts w:ascii="Times New Roman" w:eastAsia="Times New Roman" w:hAnsi="Times New Roman" w:cs="Times New Roman"/>
          <w:sz w:val="28"/>
          <w:szCs w:val="28"/>
        </w:rPr>
        <w:t>, «вещь», сделанная самим ребенком соединена с ним живым нервом, и все, что передается его психике по этому пути, будет неизменно живее, интенсивнее, глубже и прочнее». Творческие способности детей при применении декоративно-прикладного искусства развиваются в разных направлениях:</w:t>
      </w:r>
    </w:p>
    <w:p w:rsidR="00CB492E" w:rsidRPr="00CB492E" w:rsidRDefault="00CB492E" w:rsidP="003944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>в продумывании элементов узора;</w:t>
      </w:r>
    </w:p>
    <w:p w:rsidR="00CB492E" w:rsidRPr="00CB492E" w:rsidRDefault="00CB492E" w:rsidP="003944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lastRenderedPageBreak/>
        <w:t>в создании предметов декоративного характера;</w:t>
      </w:r>
    </w:p>
    <w:p w:rsidR="00CB492E" w:rsidRPr="00CB492E" w:rsidRDefault="00CB492E" w:rsidP="003944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>умения найти способ изображения и оформления предмета;</w:t>
      </w:r>
    </w:p>
    <w:p w:rsidR="00CB492E" w:rsidRPr="00CB492E" w:rsidRDefault="00CB492E" w:rsidP="003944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>в перенесении задуманного декоративного узора на изделие.</w:t>
      </w:r>
    </w:p>
    <w:p w:rsidR="00CB492E" w:rsidRPr="00CB492E" w:rsidRDefault="00CB492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ab/>
        <w:t>Развитие детского творчества  во многом зависит от умения детей работать с различными материалами и соответствующими инструментами.</w:t>
      </w:r>
    </w:p>
    <w:p w:rsidR="00CB492E" w:rsidRPr="00CB492E" w:rsidRDefault="00CB492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ab/>
        <w:t>Также декоративно-прикладное искусство способствует формированию таких мыслительных операций, как анализ, синтез, сравнение, обобщение.</w:t>
      </w:r>
    </w:p>
    <w:p w:rsidR="00CB492E" w:rsidRPr="00CB492E" w:rsidRDefault="00CB492E" w:rsidP="003944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целесообразность:</w:t>
      </w:r>
    </w:p>
    <w:p w:rsidR="00384419" w:rsidRPr="003944BF" w:rsidRDefault="00CB492E" w:rsidP="003944B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2E">
        <w:rPr>
          <w:rFonts w:ascii="Times New Roman" w:eastAsia="Times New Roman" w:hAnsi="Times New Roman" w:cs="Times New Roman"/>
          <w:sz w:val="28"/>
          <w:szCs w:val="28"/>
        </w:rPr>
        <w:t>Главной задачей педагога является умение заинтересовать детей,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:rsidR="00BF36E8" w:rsidRPr="001B2998" w:rsidRDefault="00BF36E8" w:rsidP="003944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1B2998" w:rsidRPr="001B2998" w:rsidRDefault="00BF36E8" w:rsidP="00394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998">
        <w:rPr>
          <w:rFonts w:ascii="Times New Roman" w:hAnsi="Times New Roman" w:cs="Times New Roman"/>
          <w:sz w:val="28"/>
          <w:szCs w:val="28"/>
        </w:rPr>
        <w:t>Курс признан, развиват</w:t>
      </w:r>
      <w:r w:rsidR="00384419" w:rsidRPr="001B2998">
        <w:rPr>
          <w:rFonts w:ascii="Times New Roman" w:hAnsi="Times New Roman" w:cs="Times New Roman"/>
          <w:sz w:val="28"/>
          <w:szCs w:val="28"/>
        </w:rPr>
        <w:t xml:space="preserve">ь творческие способности </w:t>
      </w:r>
      <w:r w:rsidR="003679D4">
        <w:rPr>
          <w:rFonts w:ascii="Times New Roman" w:hAnsi="Times New Roman" w:cs="Times New Roman"/>
          <w:sz w:val="28"/>
          <w:szCs w:val="28"/>
        </w:rPr>
        <w:t>детей в лагере</w:t>
      </w:r>
      <w:r w:rsidRPr="001B2998">
        <w:rPr>
          <w:rFonts w:ascii="Times New Roman" w:hAnsi="Times New Roman" w:cs="Times New Roman"/>
          <w:sz w:val="28"/>
          <w:szCs w:val="28"/>
        </w:rPr>
        <w:t>, воспитывать трудолюбие, формировать эстетический вкус, чувство гармонии, способствует гарантии социализации личности в обществе, знакомит с народными традициями, обычаями.</w:t>
      </w:r>
      <w:r w:rsidR="001B2998" w:rsidRPr="001B2998">
        <w:rPr>
          <w:rFonts w:ascii="Times New Roman" w:hAnsi="Times New Roman" w:cs="Times New Roman"/>
          <w:sz w:val="28"/>
          <w:szCs w:val="28"/>
        </w:rPr>
        <w:t xml:space="preserve"> При составлении программы учитывались современные тенденции в рукоделии.  Значительное место на занятиях рекомендуется отводить заданиям творческого характера, умению, основываясь на полученных навыках, находить свое собственное решение окончательного результата.</w:t>
      </w:r>
    </w:p>
    <w:p w:rsidR="00BF36E8" w:rsidRPr="001B2998" w:rsidRDefault="00BF36E8" w:rsidP="003944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t>Вид</w:t>
      </w:r>
      <w:r w:rsidRPr="001B299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B2998"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  <w:r w:rsidRPr="001B2998">
        <w:rPr>
          <w:rFonts w:ascii="Times New Roman" w:hAnsi="Times New Roman" w:cs="Times New Roman"/>
          <w:sz w:val="28"/>
          <w:szCs w:val="28"/>
        </w:rPr>
        <w:t>.</w:t>
      </w:r>
      <w:r w:rsidR="003679D4">
        <w:rPr>
          <w:rFonts w:ascii="Times New Roman" w:hAnsi="Times New Roman" w:cs="Times New Roman"/>
          <w:sz w:val="28"/>
          <w:szCs w:val="28"/>
        </w:rPr>
        <w:t xml:space="preserve"> Краткосрочная.</w:t>
      </w:r>
    </w:p>
    <w:p w:rsidR="00675F0F" w:rsidRPr="001B2998" w:rsidRDefault="00675F0F" w:rsidP="003944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675F0F" w:rsidRPr="001B2998" w:rsidRDefault="00675F0F" w:rsidP="003944BF">
      <w:pPr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1B2998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 w:rsidRPr="001B2998">
        <w:rPr>
          <w:rFonts w:ascii="Times New Roman" w:hAnsi="Times New Roman" w:cs="Times New Roman"/>
          <w:b/>
          <w:sz w:val="28"/>
          <w:szCs w:val="28"/>
        </w:rPr>
        <w:t>: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proofErr w:type="spellEnd"/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теоретическими знаниями и практическими навыками работы с различными материалами, направленными на воспитание художественно-эстетического вкуса.</w:t>
      </w:r>
    </w:p>
    <w:p w:rsidR="003679D4" w:rsidRDefault="003679D4" w:rsidP="003944B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75F0F" w:rsidRPr="001B2998" w:rsidRDefault="00675F0F" w:rsidP="003944B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Задачи:</w:t>
      </w:r>
    </w:p>
    <w:p w:rsidR="00675F0F" w:rsidRPr="001B2998" w:rsidRDefault="00675F0F" w:rsidP="003944B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Обучающие: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 Познакомить воспитанников с историей </w:t>
      </w:r>
      <w:r w:rsidR="00D1325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 творчества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Научить детей владеть различными техниками работы с материалами, инструментами и приспособлениями, необходимыми в работе.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Воспитательные: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 Приобщить </w:t>
      </w:r>
      <w:r w:rsidR="00D1325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к системе культурных ценностей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Побуждать к овладению основами нравственного поведения и нормами гуманистической морали: доброты, </w:t>
      </w:r>
      <w:hyperlink r:id="rId8" w:tooltip="Взаимопонимание" w:history="1">
        <w:r w:rsidRPr="001B2998">
          <w:rPr>
            <w:rFonts w:ascii="Times New Roman" w:eastAsia="Times New Roman" w:hAnsi="Times New Roman" w:cs="Times New Roman"/>
            <w:sz w:val="28"/>
            <w:szCs w:val="28"/>
          </w:rPr>
          <w:t>взаимопонимания</w:t>
        </w:r>
      </w:hyperlink>
      <w:r w:rsidRPr="001B29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милосердия, веры в созидательные способности человека, терпимости по отношению к людям, </w:t>
      </w:r>
      <w:hyperlink r:id="rId9" w:tooltip="Культура речи" w:history="1">
        <w:r w:rsidRPr="001B2998">
          <w:rPr>
            <w:rFonts w:ascii="Times New Roman" w:eastAsia="Times New Roman" w:hAnsi="Times New Roman" w:cs="Times New Roman"/>
            <w:sz w:val="28"/>
            <w:szCs w:val="28"/>
          </w:rPr>
          <w:t>культуры общения</w:t>
        </w:r>
      </w:hyperlink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Воспитывать уважительное отношение между членами коллектива в совместной творческой деятельности.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Развивающие: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Развивать природные задатки, творче</w:t>
      </w:r>
      <w:r w:rsidR="000D5A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потенциал каждого ребенка, 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фантазию.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Развивать образное и пространственное мышление, память, воображение, внимание.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Развивать положительные эмоции и волевые качества.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Развивать моторику рук, глазомер.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Мотивационные:</w:t>
      </w:r>
    </w:p>
    <w:p w:rsidR="00675F0F" w:rsidRPr="001B2998" w:rsidRDefault="00675F0F" w:rsidP="003944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Создавать комфортную обстановку на занятиях, а также атмосферу доброжелательности и сотрудничества.</w:t>
      </w:r>
    </w:p>
    <w:p w:rsidR="00675F0F" w:rsidRPr="001B2998" w:rsidRDefault="00675F0F" w:rsidP="003944B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Социально-педагогические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5F0F" w:rsidRPr="000D5A33" w:rsidRDefault="00675F0F" w:rsidP="000D5A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·  Формирование общественной активности.</w:t>
      </w:r>
    </w:p>
    <w:p w:rsidR="00C26130" w:rsidRPr="008E6695" w:rsidRDefault="00C26130" w:rsidP="003944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Возраст детей</w:t>
      </w:r>
      <w:r w:rsidRPr="00C261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D5A33">
        <w:rPr>
          <w:rFonts w:ascii="Times New Roman" w:eastAsia="Times New Roman" w:hAnsi="Times New Roman" w:cs="Times New Roman"/>
          <w:color w:val="000000"/>
          <w:sz w:val="28"/>
          <w:szCs w:val="28"/>
        </w:rPr>
        <w:t>- 7</w:t>
      </w:r>
      <w:r w:rsidR="00857283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23366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26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</w:t>
      </w:r>
    </w:p>
    <w:p w:rsidR="008A5F99" w:rsidRPr="001B2998" w:rsidRDefault="008A5F99" w:rsidP="003944B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1B2998">
        <w:rPr>
          <w:sz w:val="28"/>
          <w:szCs w:val="28"/>
        </w:rPr>
        <w:t xml:space="preserve">Особенности набора детей – </w:t>
      </w:r>
      <w:r w:rsidR="00DF0CBD">
        <w:rPr>
          <w:sz w:val="28"/>
          <w:szCs w:val="28"/>
        </w:rPr>
        <w:t>воспитанники лагеря с дневным пребыванием детей «Маленькая страна», по желанию</w:t>
      </w:r>
      <w:r w:rsidRPr="001B2998">
        <w:rPr>
          <w:sz w:val="28"/>
          <w:szCs w:val="28"/>
        </w:rPr>
        <w:t>.</w:t>
      </w:r>
    </w:p>
    <w:p w:rsidR="008A5F99" w:rsidRPr="001B2998" w:rsidRDefault="008A5F99" w:rsidP="003944B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1B2998">
        <w:rPr>
          <w:sz w:val="28"/>
          <w:szCs w:val="28"/>
        </w:rPr>
        <w:t xml:space="preserve">Число обучающихся – </w:t>
      </w:r>
      <w:r w:rsidR="00CB492E">
        <w:rPr>
          <w:b/>
          <w:sz w:val="28"/>
          <w:szCs w:val="28"/>
        </w:rPr>
        <w:t>до</w:t>
      </w:r>
      <w:r w:rsidR="00DF0CBD">
        <w:rPr>
          <w:b/>
          <w:sz w:val="28"/>
          <w:szCs w:val="28"/>
        </w:rPr>
        <w:t xml:space="preserve"> 23</w:t>
      </w:r>
      <w:r w:rsidRPr="002B1A90">
        <w:rPr>
          <w:b/>
          <w:sz w:val="28"/>
          <w:szCs w:val="28"/>
        </w:rPr>
        <w:t xml:space="preserve"> человек</w:t>
      </w:r>
      <w:r w:rsidRPr="001B2998">
        <w:rPr>
          <w:sz w:val="28"/>
          <w:szCs w:val="28"/>
        </w:rPr>
        <w:t>.</w:t>
      </w:r>
    </w:p>
    <w:p w:rsidR="008A5F99" w:rsidRPr="001B2998" w:rsidRDefault="008A5F99" w:rsidP="003944B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1B2998">
        <w:rPr>
          <w:sz w:val="28"/>
          <w:szCs w:val="28"/>
        </w:rPr>
        <w:t xml:space="preserve">Занятия проводятся в </w:t>
      </w:r>
      <w:r w:rsidR="00911DD8">
        <w:rPr>
          <w:sz w:val="28"/>
          <w:szCs w:val="28"/>
        </w:rPr>
        <w:t>рекреации 2-го этажа</w:t>
      </w:r>
      <w:r w:rsidRPr="001B2998">
        <w:rPr>
          <w:sz w:val="28"/>
          <w:szCs w:val="28"/>
        </w:rPr>
        <w:t>.</w:t>
      </w:r>
    </w:p>
    <w:p w:rsidR="008A5F99" w:rsidRPr="001B2998" w:rsidRDefault="008A5F99" w:rsidP="003944B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1B2998">
        <w:rPr>
          <w:sz w:val="28"/>
          <w:szCs w:val="28"/>
        </w:rPr>
        <w:lastRenderedPageBreak/>
        <w:t>Форма учебных занятий – групповая.</w:t>
      </w:r>
    </w:p>
    <w:p w:rsidR="00802C00" w:rsidRPr="001B2998" w:rsidRDefault="00802C00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 занятий: </w:t>
      </w:r>
      <w:r w:rsidR="006C27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B1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</w:t>
      </w:r>
      <w:r w:rsidR="006C27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2B1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неделю по 1 часу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(продолжительностью 45 минут).</w:t>
      </w:r>
    </w:p>
    <w:p w:rsidR="00802C00" w:rsidRPr="001B2998" w:rsidRDefault="00802C00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 программы</w:t>
      </w:r>
    </w:p>
    <w:p w:rsidR="00802C00" w:rsidRPr="001B2998" w:rsidRDefault="00802C00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образовательного процесса </w:t>
      </w:r>
      <w:r w:rsidRPr="002B1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1 </w:t>
      </w:r>
      <w:r w:rsidR="006C27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месяц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3B6" w:rsidRPr="003944BF" w:rsidRDefault="00802C00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</w:t>
      </w:r>
      <w:r w:rsidR="002B1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ельность реализации программы </w:t>
      </w:r>
      <w:r w:rsidR="00E30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2B1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часов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комплексных занятий. Каждое занятие курса состоит из двух частей: </w:t>
      </w:r>
      <w:proofErr w:type="gramStart"/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теоретической</w:t>
      </w:r>
      <w:proofErr w:type="gramEnd"/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практической.</w:t>
      </w:r>
      <w:r w:rsidRPr="001B2998">
        <w:rPr>
          <w:color w:val="000000"/>
          <w:sz w:val="28"/>
          <w:szCs w:val="28"/>
        </w:rPr>
        <w:br/>
      </w:r>
      <w:r w:rsidR="00744884">
        <w:rPr>
          <w:rFonts w:ascii="Times New Roman" w:hAnsi="Times New Roman" w:cs="Times New Roman"/>
          <w:b/>
          <w:color w:val="000000"/>
          <w:sz w:val="28"/>
          <w:szCs w:val="28"/>
        </w:rPr>
        <w:t>Основные формы и методы организации учебной деятельности:</w:t>
      </w:r>
    </w:p>
    <w:p w:rsidR="003944BF" w:rsidRPr="00EA67FA" w:rsidRDefault="00744884" w:rsidP="00EA67FA">
      <w:pPr>
        <w:pStyle w:val="a3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Каждое занятие специфично по своей конкретной цели. Каждое занятие спланировано таким образом, чтобы в конце ребенок видел результаты своего труда. </w:t>
      </w:r>
      <w:r w:rsidR="005F43B6" w:rsidRPr="001B2998">
        <w:rPr>
          <w:color w:val="000000"/>
          <w:sz w:val="28"/>
          <w:szCs w:val="28"/>
        </w:rPr>
        <w:t xml:space="preserve">Учитывая возрастные и психологические особенности </w:t>
      </w:r>
      <w:proofErr w:type="gramStart"/>
      <w:r w:rsidR="005F43B6" w:rsidRPr="001B2998">
        <w:rPr>
          <w:color w:val="000000"/>
          <w:sz w:val="28"/>
          <w:szCs w:val="28"/>
        </w:rPr>
        <w:t>обучающихся</w:t>
      </w:r>
      <w:proofErr w:type="gramEnd"/>
      <w:r w:rsidR="005F43B6" w:rsidRPr="001B2998">
        <w:rPr>
          <w:color w:val="000000"/>
          <w:sz w:val="28"/>
          <w:szCs w:val="28"/>
        </w:rPr>
        <w:t xml:space="preserve">, для реализации программы используются различные формы и методы обучения: рассказ, беседа, объяснение, </w:t>
      </w:r>
      <w:r>
        <w:rPr>
          <w:color w:val="000000"/>
          <w:sz w:val="28"/>
          <w:szCs w:val="28"/>
        </w:rPr>
        <w:t>практические занятия, самостоятельная деятельность.</w:t>
      </w:r>
    </w:p>
    <w:p w:rsidR="005F43B6" w:rsidRPr="003944BF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результаты.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знать: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технику безопасности при работе с инструментами;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материалах и приспособлениях для различных видов рукоделия;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исторические сведения о </w:t>
      </w:r>
      <w:r w:rsidR="001B2998" w:rsidRPr="001B2998">
        <w:rPr>
          <w:rFonts w:ascii="Times New Roman" w:hAnsi="Times New Roman" w:cs="Times New Roman"/>
          <w:color w:val="000000"/>
          <w:sz w:val="28"/>
          <w:szCs w:val="28"/>
        </w:rPr>
        <w:t>декоративно – прикладном искусстве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уметь:</w:t>
      </w:r>
    </w:p>
    <w:p w:rsidR="005F43B6" w:rsidRPr="001B2998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использовать в работе ножницы, иглы, булавки</w:t>
      </w:r>
      <w:r w:rsidR="001B2998"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, крючки</w:t>
      </w:r>
      <w:r w:rsidR="008E6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43B6" w:rsidRDefault="005F43B6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на качество изделий.</w:t>
      </w:r>
    </w:p>
    <w:p w:rsidR="008E6695" w:rsidRPr="008E6695" w:rsidRDefault="008E6695" w:rsidP="003944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695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передавать свое отношение к изделию, используя возможности композиции, рисунка, цвета;</w:t>
      </w:r>
    </w:p>
    <w:p w:rsidR="008E6695" w:rsidRPr="008E6695" w:rsidRDefault="008E6695" w:rsidP="003944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67F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вещи</w:t>
      </w:r>
      <w:r w:rsidRPr="008E6695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используя бросовый материал;</w:t>
      </w:r>
    </w:p>
    <w:p w:rsidR="00A11BD9" w:rsidRPr="001B2998" w:rsidRDefault="00802C00" w:rsidP="003944BF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2998">
        <w:rPr>
          <w:rStyle w:val="c0"/>
          <w:color w:val="000000"/>
          <w:sz w:val="28"/>
          <w:szCs w:val="28"/>
        </w:rPr>
        <w:t>     Создавая в процессе работы красивые игрушки своими руками, и видя результат своей деятельности, дети получают положительные эмоции, удовлетворение. Это способствует пробуждению интереса и творческих способностей, привитию устойчивого интереса к рукоделию</w:t>
      </w:r>
      <w:r w:rsidR="00EA67FA">
        <w:rPr>
          <w:rStyle w:val="c0"/>
          <w:color w:val="000000"/>
          <w:sz w:val="28"/>
          <w:szCs w:val="28"/>
        </w:rPr>
        <w:t xml:space="preserve"> и рисованию</w:t>
      </w:r>
      <w:r w:rsidRPr="001B2998">
        <w:rPr>
          <w:rStyle w:val="c0"/>
          <w:color w:val="000000"/>
          <w:sz w:val="28"/>
          <w:szCs w:val="28"/>
        </w:rPr>
        <w:t xml:space="preserve">. Возможность выполнить изделия декоративного плана, которое можно </w:t>
      </w:r>
      <w:r w:rsidRPr="001B2998">
        <w:rPr>
          <w:rStyle w:val="c0"/>
          <w:color w:val="000000"/>
          <w:sz w:val="28"/>
          <w:szCs w:val="28"/>
        </w:rPr>
        <w:lastRenderedPageBreak/>
        <w:t>использовать как подарок, оформление интерьера,  придает значимость выполняемой  работе.</w:t>
      </w:r>
    </w:p>
    <w:p w:rsidR="00CA65C9" w:rsidRPr="00C82990" w:rsidRDefault="003944BF" w:rsidP="000240A2">
      <w:pPr>
        <w:shd w:val="clear" w:color="auto" w:fill="FFFFFF"/>
        <w:spacing w:after="0"/>
        <w:ind w:left="181" w:right="1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Учебно-тематический </w:t>
      </w:r>
      <w:r w:rsidR="00CA65C9" w:rsidRPr="00C82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план.</w:t>
      </w:r>
      <w:r w:rsidR="00CA65C9" w:rsidRPr="003567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851"/>
        <w:gridCol w:w="4252"/>
        <w:gridCol w:w="1985"/>
        <w:gridCol w:w="1276"/>
        <w:gridCol w:w="1666"/>
      </w:tblGrid>
      <w:tr w:rsidR="00CA65C9" w:rsidTr="00430C3D">
        <w:tc>
          <w:tcPr>
            <w:tcW w:w="851" w:type="dxa"/>
          </w:tcPr>
          <w:p w:rsidR="00CA65C9" w:rsidRDefault="00CA65C9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A65C9" w:rsidRPr="00B47453" w:rsidRDefault="00CA65C9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</w:tcPr>
          <w:p w:rsidR="00CA65C9" w:rsidRPr="00B47453" w:rsidRDefault="003944BF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1985" w:type="dxa"/>
          </w:tcPr>
          <w:p w:rsidR="00CA65C9" w:rsidRPr="00B47453" w:rsidRDefault="00CA65C9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</w:t>
            </w:r>
          </w:p>
          <w:p w:rsidR="00CA65C9" w:rsidRPr="00B47453" w:rsidRDefault="00CA65C9" w:rsidP="00430C3D">
            <w:pPr>
              <w:spacing w:before="30" w:after="30"/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CA65C9" w:rsidRPr="00B47453" w:rsidRDefault="00CA65C9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666" w:type="dxa"/>
          </w:tcPr>
          <w:p w:rsidR="00CA65C9" w:rsidRPr="00B47453" w:rsidRDefault="00CA65C9" w:rsidP="00430C3D">
            <w:pPr>
              <w:spacing w:before="30" w:after="30"/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270B72" w:rsidTr="00270B72">
        <w:trPr>
          <w:trHeight w:val="545"/>
        </w:trPr>
        <w:tc>
          <w:tcPr>
            <w:tcW w:w="851" w:type="dxa"/>
          </w:tcPr>
          <w:p w:rsidR="00270B72" w:rsidRPr="00B47453" w:rsidRDefault="00EA67FA" w:rsidP="00270B72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70B72" w:rsidRPr="00B47453" w:rsidRDefault="00270B72" w:rsidP="00CA65C9">
            <w:pPr>
              <w:spacing w:before="30" w:after="30"/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998">
              <w:rPr>
                <w:rFonts w:ascii="Times New Roman" w:hAnsi="Times New Roman" w:cs="Times New Roman"/>
                <w:sz w:val="28"/>
                <w:szCs w:val="28"/>
              </w:rPr>
              <w:t>Традиционные виды рукоделия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 xml:space="preserve"> – мягкая игрушка.</w:t>
            </w:r>
          </w:p>
        </w:tc>
        <w:tc>
          <w:tcPr>
            <w:tcW w:w="1985" w:type="dxa"/>
          </w:tcPr>
          <w:p w:rsidR="00270B72" w:rsidRPr="00B47453" w:rsidRDefault="004F4C0D" w:rsidP="00270B72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70B72" w:rsidRPr="00B47453" w:rsidRDefault="00EA67FA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70B72" w:rsidRPr="00B47453" w:rsidRDefault="00430C3D" w:rsidP="00270B72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70B72" w:rsidTr="00430C3D">
        <w:tc>
          <w:tcPr>
            <w:tcW w:w="5103" w:type="dxa"/>
            <w:gridSpan w:val="2"/>
          </w:tcPr>
          <w:p w:rsidR="00270B72" w:rsidRPr="00892138" w:rsidRDefault="00270B72" w:rsidP="00EF0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3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5" w:type="dxa"/>
          </w:tcPr>
          <w:p w:rsidR="00270B72" w:rsidRPr="00892138" w:rsidRDefault="004F4C0D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70B72" w:rsidRPr="00892138" w:rsidRDefault="00F93EC8" w:rsidP="00430C3D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70B72" w:rsidRPr="00892138" w:rsidRDefault="00430C3D" w:rsidP="00270B72">
            <w:pPr>
              <w:spacing w:before="30" w:after="30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CA65C9" w:rsidRDefault="00CA65C9" w:rsidP="00E56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2138" w:rsidRDefault="00892138" w:rsidP="00CA6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00" w:rsidRDefault="00CA65C9" w:rsidP="003944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93EC8" w:rsidRPr="00F93EC8" w:rsidRDefault="00F93EC8" w:rsidP="00F93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EC8">
        <w:rPr>
          <w:rFonts w:ascii="Times New Roman" w:hAnsi="Times New Roman" w:cs="Times New Roman"/>
          <w:b/>
          <w:color w:val="000000"/>
          <w:sz w:val="28"/>
          <w:szCs w:val="28"/>
        </w:rPr>
        <w:t>Традиционные виды рукоделия – мягкая игрушка</w:t>
      </w:r>
      <w:r w:rsidRPr="00F93E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23757" w:rsidRPr="00F93EC8">
        <w:rPr>
          <w:rFonts w:ascii="Times New Roman" w:hAnsi="Times New Roman" w:cs="Times New Roman"/>
          <w:color w:val="000000"/>
          <w:sz w:val="28"/>
          <w:szCs w:val="28"/>
        </w:rPr>
        <w:t>Роль и значение ДП</w:t>
      </w:r>
      <w:r w:rsidRPr="00F93EC8">
        <w:rPr>
          <w:rFonts w:ascii="Times New Roman" w:hAnsi="Times New Roman" w:cs="Times New Roman"/>
          <w:color w:val="000000"/>
          <w:sz w:val="28"/>
          <w:szCs w:val="28"/>
        </w:rPr>
        <w:t>И в жизни человека</w:t>
      </w:r>
      <w:r w:rsidR="00823757" w:rsidRPr="00F93E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9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Историческая справка по  народному декоративно-прикладному </w:t>
      </w:r>
      <w:proofErr w:type="spellStart"/>
      <w:r w:rsidRPr="00F93EC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</w:t>
      </w:r>
      <w:proofErr w:type="gramStart"/>
      <w:r w:rsidRPr="00F93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3757" w:rsidRPr="00F93EC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823757" w:rsidRPr="00F93EC8">
        <w:rPr>
          <w:rFonts w:ascii="Times New Roman" w:hAnsi="Times New Roman" w:cs="Times New Roman"/>
          <w:color w:val="000000"/>
          <w:sz w:val="28"/>
          <w:szCs w:val="28"/>
        </w:rPr>
        <w:t>накомство</w:t>
      </w:r>
      <w:proofErr w:type="spellEnd"/>
      <w:r w:rsidR="00823757" w:rsidRPr="00F93EC8">
        <w:rPr>
          <w:rFonts w:ascii="Times New Roman" w:hAnsi="Times New Roman" w:cs="Times New Roman"/>
          <w:color w:val="000000"/>
          <w:sz w:val="28"/>
          <w:szCs w:val="28"/>
        </w:rPr>
        <w:t xml:space="preserve"> с материалами и рабочими инструментами, их свойствами и их использованием, с приемами работы</w:t>
      </w:r>
      <w:r w:rsidRPr="00F93EC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3EC8" w:rsidRDefault="00F31815" w:rsidP="003944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93EC8">
        <w:rPr>
          <w:color w:val="000000"/>
          <w:sz w:val="28"/>
          <w:szCs w:val="28"/>
        </w:rPr>
        <w:t>декоративно-прикладное искусство – искусство создания художест</w:t>
      </w:r>
      <w:r w:rsidR="00F93EC8">
        <w:rPr>
          <w:color w:val="000000"/>
          <w:sz w:val="28"/>
          <w:szCs w:val="28"/>
        </w:rPr>
        <w:t>венной вещи в разных материалах;</w:t>
      </w:r>
    </w:p>
    <w:p w:rsidR="00F31815" w:rsidRPr="00F93EC8" w:rsidRDefault="00F31815" w:rsidP="003944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93EC8">
        <w:rPr>
          <w:color w:val="000000"/>
          <w:sz w:val="28"/>
          <w:szCs w:val="28"/>
        </w:rPr>
        <w:t>игрушка – особый вид народного творчества;</w:t>
      </w:r>
    </w:p>
    <w:p w:rsidR="000736E0" w:rsidRDefault="000736E0" w:rsidP="00F93E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736E0">
        <w:rPr>
          <w:color w:val="000000"/>
          <w:sz w:val="28"/>
          <w:szCs w:val="28"/>
        </w:rPr>
        <w:t xml:space="preserve">Применяем  технические приемы, последовательно грамотно строим работу. </w:t>
      </w:r>
    </w:p>
    <w:p w:rsidR="000736E0" w:rsidRPr="000736E0" w:rsidRDefault="00F93EC8" w:rsidP="00F93E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С</w:t>
      </w:r>
      <w:r w:rsidR="000736E0" w:rsidRPr="000736E0">
        <w:rPr>
          <w:color w:val="222222"/>
          <w:sz w:val="28"/>
          <w:szCs w:val="28"/>
          <w:shd w:val="clear" w:color="auto" w:fill="FFFFFF"/>
        </w:rPr>
        <w:t xml:space="preserve">оздания узлов-оберегов. Используют натуральные и простые материалы: капроновые нити, хлопок, шёлк, шнурки. </w:t>
      </w:r>
    </w:p>
    <w:p w:rsidR="00F31815" w:rsidRPr="00F31815" w:rsidRDefault="00F31815" w:rsidP="003944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Различие кисти по волосу и назначению. Способы держания кисти. Алгоритм выполнения мазка. Виды мазков. Палитра и ее </w:t>
      </w:r>
      <w:proofErr w:type="spellStart"/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proofErr w:type="gramStart"/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>азведение</w:t>
      </w:r>
      <w:proofErr w:type="spellEnd"/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гуашевых красок. Выполнение мазка. Копирование образцов растительного орнамента </w:t>
      </w:r>
      <w:r w:rsidR="00F9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31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элементами геометрического орнамента. Копирование образцов геометрического орнамента на различных формах (полосе, круге, квадрате). </w:t>
      </w:r>
    </w:p>
    <w:p w:rsidR="00823757" w:rsidRPr="008474F0" w:rsidRDefault="008474F0" w:rsidP="003944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работ  к выставке</w:t>
      </w:r>
      <w:r w:rsidR="00034BED">
        <w:rPr>
          <w:rFonts w:ascii="Times New Roman" w:hAnsi="Times New Roman" w:cs="Times New Roman"/>
          <w:b/>
          <w:sz w:val="28"/>
          <w:szCs w:val="28"/>
        </w:rPr>
        <w:t>.</w:t>
      </w:r>
    </w:p>
    <w:p w:rsidR="003944BF" w:rsidRPr="003944BF" w:rsidRDefault="00C87166" w:rsidP="003944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работы. Подбор материалов. Декорирование. Оформление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C87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4BF" w:rsidRDefault="003944BF" w:rsidP="00892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665" w:rsidRDefault="00233665" w:rsidP="00892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59E" w:rsidRDefault="0015159E" w:rsidP="003944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5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</w:t>
      </w:r>
      <w:r w:rsidR="003944BF"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2836"/>
        <w:gridCol w:w="283"/>
        <w:gridCol w:w="4111"/>
        <w:gridCol w:w="1134"/>
        <w:gridCol w:w="1701"/>
      </w:tblGrid>
      <w:tr w:rsidR="00F93EC8" w:rsidRPr="008B759D" w:rsidTr="00430C3D">
        <w:tc>
          <w:tcPr>
            <w:tcW w:w="3119" w:type="dxa"/>
            <w:gridSpan w:val="2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9D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</w:p>
        </w:tc>
        <w:tc>
          <w:tcPr>
            <w:tcW w:w="411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9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759D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</w:p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9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01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</w:tr>
      <w:tr w:rsidR="00A11BD9" w:rsidRPr="008B759D" w:rsidTr="00430C3D">
        <w:tc>
          <w:tcPr>
            <w:tcW w:w="10065" w:type="dxa"/>
            <w:gridSpan w:val="5"/>
          </w:tcPr>
          <w:p w:rsidR="00A11BD9" w:rsidRPr="00A11BD9" w:rsidRDefault="00A11BD9" w:rsidP="00430C3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1BD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Практическое использование предметов рукоделия в дизайне интерьера и    повседневной жизни.</w:t>
            </w:r>
          </w:p>
        </w:tc>
      </w:tr>
      <w:tr w:rsidR="00F93EC8" w:rsidRPr="008B759D" w:rsidTr="0079471B">
        <w:trPr>
          <w:trHeight w:val="734"/>
        </w:trPr>
        <w:tc>
          <w:tcPr>
            <w:tcW w:w="2836" w:type="dxa"/>
          </w:tcPr>
          <w:p w:rsidR="00F93EC8" w:rsidRP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3EC8" w:rsidRPr="00F93E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3EC8" w:rsidRPr="00F93EC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8B759D" w:rsidRDefault="00F93EC8" w:rsidP="00794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Инструктаж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47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79471B">
              <w:rPr>
                <w:rFonts w:ascii="Times New Roman" w:hAnsi="Times New Roman" w:cs="Times New Roman"/>
                <w:sz w:val="28"/>
                <w:szCs w:val="28"/>
              </w:rPr>
              <w:t>радиционные</w:t>
            </w:r>
            <w:proofErr w:type="spellEnd"/>
            <w:r w:rsidR="0079471B">
              <w:rPr>
                <w:rFonts w:ascii="Times New Roman" w:hAnsi="Times New Roman" w:cs="Times New Roman"/>
                <w:sz w:val="28"/>
                <w:szCs w:val="28"/>
              </w:rPr>
              <w:t xml:space="preserve"> виды рукоделия.</w:t>
            </w:r>
          </w:p>
        </w:tc>
        <w:tc>
          <w:tcPr>
            <w:tcW w:w="1134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455"/>
        </w:trPr>
        <w:tc>
          <w:tcPr>
            <w:tcW w:w="2836" w:type="dxa"/>
          </w:tcPr>
          <w:p w:rsid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Default="0079471B" w:rsidP="00A2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в семье 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DB1219" w:rsidRDefault="0079471B" w:rsidP="00A2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Многообразие видов творчества.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F93EC8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0E6951" w:rsidRDefault="0079471B" w:rsidP="007947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к</w:t>
            </w:r>
            <w:r w:rsidR="000E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укла-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ангелочек</w:t>
            </w:r>
            <w:r w:rsidR="000E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Default="0079471B" w:rsidP="00A27872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Игровая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кукла-берегиня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79471B" w:rsidRPr="002457AD" w:rsidRDefault="0079471B" w:rsidP="00A27872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Обрядовая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кукла-десятиручка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2457AD" w:rsidRDefault="0079471B" w:rsidP="00A27872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Обрядовая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кукла-зернушка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E30808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2457AD" w:rsidRDefault="0079471B" w:rsidP="00A27872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Обрядовая кукла-масленица.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C8" w:rsidRPr="008B759D" w:rsidTr="0079471B">
        <w:trPr>
          <w:trHeight w:val="303"/>
        </w:trPr>
        <w:tc>
          <w:tcPr>
            <w:tcW w:w="2836" w:type="dxa"/>
          </w:tcPr>
          <w:p w:rsidR="00F93EC8" w:rsidRDefault="004F4C0D" w:rsidP="00C366F2">
            <w:pPr>
              <w:ind w:left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EC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C36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F93EC8" w:rsidRPr="000E6951" w:rsidRDefault="000E6951" w:rsidP="000E6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51">
              <w:rPr>
                <w:rFonts w:ascii="Times New Roman" w:hAnsi="Times New Roman" w:cs="Times New Roman"/>
                <w:sz w:val="28"/>
                <w:szCs w:val="28"/>
              </w:rPr>
              <w:t>Подготовка работ  к выставке.</w:t>
            </w:r>
          </w:p>
        </w:tc>
        <w:tc>
          <w:tcPr>
            <w:tcW w:w="1134" w:type="dxa"/>
          </w:tcPr>
          <w:p w:rsidR="00F93EC8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3EC8" w:rsidRPr="008B759D" w:rsidRDefault="00F93EC8" w:rsidP="0043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</w:tbl>
    <w:p w:rsidR="005A00F2" w:rsidRDefault="005A00F2" w:rsidP="00151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4F0" w:rsidRDefault="003944BF" w:rsidP="00394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44B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44BF">
        <w:rPr>
          <w:rFonts w:ascii="Times New Roman" w:hAnsi="Times New Roman" w:cs="Times New Roman"/>
          <w:sz w:val="28"/>
          <w:szCs w:val="28"/>
        </w:rPr>
        <w:t xml:space="preserve">Занятия проводятся в </w:t>
      </w:r>
      <w:r w:rsidR="00F93EC8">
        <w:rPr>
          <w:rFonts w:ascii="Times New Roman" w:hAnsi="Times New Roman" w:cs="Times New Roman"/>
          <w:sz w:val="28"/>
          <w:szCs w:val="28"/>
        </w:rPr>
        <w:t>рекреации 2-го этажа</w:t>
      </w:r>
      <w:r w:rsidRPr="003944BF">
        <w:rPr>
          <w:rFonts w:ascii="Times New Roman" w:hAnsi="Times New Roman" w:cs="Times New Roman"/>
          <w:sz w:val="28"/>
          <w:szCs w:val="28"/>
        </w:rPr>
        <w:t xml:space="preserve">. Используется </w:t>
      </w:r>
      <w:r w:rsidR="00F93EC8">
        <w:rPr>
          <w:rFonts w:ascii="Times New Roman" w:hAnsi="Times New Roman" w:cs="Times New Roman"/>
          <w:sz w:val="28"/>
          <w:szCs w:val="28"/>
        </w:rPr>
        <w:t>экран и проектор</w:t>
      </w:r>
      <w:r w:rsidRPr="003944BF">
        <w:rPr>
          <w:rFonts w:ascii="Times New Roman" w:hAnsi="Times New Roman" w:cs="Times New Roman"/>
          <w:sz w:val="28"/>
          <w:szCs w:val="28"/>
        </w:rPr>
        <w:t>.</w:t>
      </w:r>
    </w:p>
    <w:p w:rsidR="00050ACE" w:rsidRDefault="00050ACE" w:rsidP="003944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CE">
        <w:rPr>
          <w:rFonts w:ascii="Times New Roman" w:hAnsi="Times New Roman" w:cs="Times New Roman"/>
          <w:b/>
          <w:sz w:val="28"/>
          <w:szCs w:val="28"/>
        </w:rPr>
        <w:t>Форма аттестации</w:t>
      </w:r>
    </w:p>
    <w:p w:rsidR="00050ACE" w:rsidRDefault="00050ACE" w:rsidP="0039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CE">
        <w:rPr>
          <w:rFonts w:ascii="Times New Roman" w:hAnsi="Times New Roman" w:cs="Times New Roman"/>
          <w:sz w:val="28"/>
          <w:szCs w:val="28"/>
        </w:rPr>
        <w:t>Атт</w:t>
      </w:r>
      <w:r>
        <w:rPr>
          <w:rFonts w:ascii="Times New Roman" w:hAnsi="Times New Roman" w:cs="Times New Roman"/>
          <w:sz w:val="28"/>
          <w:szCs w:val="28"/>
        </w:rPr>
        <w:t>естация проходит в виде выставки</w:t>
      </w:r>
      <w:r w:rsidRPr="00050ACE">
        <w:rPr>
          <w:rFonts w:ascii="Times New Roman" w:hAnsi="Times New Roman" w:cs="Times New Roman"/>
          <w:sz w:val="28"/>
          <w:szCs w:val="28"/>
        </w:rPr>
        <w:t xml:space="preserve"> творческих работ учащихся.</w:t>
      </w:r>
    </w:p>
    <w:p w:rsidR="00CB4C1F" w:rsidRPr="00050ACE" w:rsidRDefault="00CB4C1F" w:rsidP="0039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</w:t>
      </w:r>
      <w:r w:rsidR="00A50D5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57AF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E57AFD">
        <w:rPr>
          <w:rFonts w:ascii="Times New Roman" w:hAnsi="Times New Roman" w:cs="Times New Roman"/>
          <w:sz w:val="28"/>
          <w:szCs w:val="28"/>
        </w:rPr>
        <w:t>систематическом</w:t>
      </w:r>
      <w:proofErr w:type="gramEnd"/>
      <w:r w:rsidR="00E57AFD">
        <w:rPr>
          <w:rFonts w:ascii="Times New Roman" w:hAnsi="Times New Roman" w:cs="Times New Roman"/>
          <w:sz w:val="28"/>
          <w:szCs w:val="28"/>
        </w:rPr>
        <w:t xml:space="preserve"> наблюдение педагога за деятельностью учащихся на всех занятиях. При этом критериями являются: посещаемость занятий (не менее 50%), подготовленность к занятиям и готовность к </w:t>
      </w:r>
      <w:r w:rsidR="00A50D5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E57AFD">
        <w:rPr>
          <w:rFonts w:ascii="Times New Roman" w:hAnsi="Times New Roman" w:cs="Times New Roman"/>
          <w:sz w:val="28"/>
          <w:szCs w:val="28"/>
        </w:rPr>
        <w:t>ю</w:t>
      </w:r>
      <w:r w:rsidR="00A50D54">
        <w:rPr>
          <w:rFonts w:ascii="Times New Roman" w:hAnsi="Times New Roman" w:cs="Times New Roman"/>
          <w:sz w:val="28"/>
          <w:szCs w:val="28"/>
        </w:rPr>
        <w:t xml:space="preserve"> выполненных творческих работ.</w:t>
      </w:r>
    </w:p>
    <w:p w:rsidR="0015159E" w:rsidRDefault="00050ACE" w:rsidP="0039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:rsidR="00050ACE" w:rsidRDefault="00050ACE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– 1-2 выполненные работы, отвечающие всем критериям.</w:t>
      </w:r>
    </w:p>
    <w:p w:rsidR="00050ACE" w:rsidRDefault="00050ACE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 уровень – 1 выполненная работа, отвечающая всем критериям.</w:t>
      </w:r>
    </w:p>
    <w:p w:rsidR="00050ACE" w:rsidRDefault="00050ACE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– 1 выполненная работа, которая может, не соответствовать всем критериям.</w:t>
      </w:r>
    </w:p>
    <w:p w:rsidR="003944BF" w:rsidRPr="006B2346" w:rsidRDefault="00050ACE" w:rsidP="003944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– ребёнок пробовал выполнить ту или иную работу по различным видам творчества.</w:t>
      </w:r>
    </w:p>
    <w:p w:rsidR="00D83931" w:rsidRDefault="00D83931" w:rsidP="0039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3931" w:rsidRDefault="00D83931" w:rsidP="0039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3665" w:rsidRDefault="00233665" w:rsidP="0039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92138" w:rsidRPr="003944BF" w:rsidRDefault="003944BF" w:rsidP="0039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Методическое обеспечение программы</w:t>
      </w:r>
      <w:r w:rsidR="00892138" w:rsidRPr="001B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92138" w:rsidRPr="001B2998" w:rsidRDefault="00892138" w:rsidP="003944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занятий необходимо иметь:</w:t>
      </w:r>
    </w:p>
    <w:p w:rsidR="00892138" w:rsidRPr="001B2998" w:rsidRDefault="00892138" w:rsidP="003944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образцы практических работ;</w:t>
      </w:r>
    </w:p>
    <w:p w:rsidR="00892138" w:rsidRPr="001B2998" w:rsidRDefault="00892138" w:rsidP="003944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журналы, книги, буклеты.</w:t>
      </w:r>
    </w:p>
    <w:p w:rsidR="00892138" w:rsidRPr="001B2998" w:rsidRDefault="00892138" w:rsidP="003944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инструменты: иголки, булавки, нитки, напёрстки, ножницы, карандаши, </w:t>
      </w:r>
      <w:r w:rsidR="00F40C6E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бумагу, кисти, краски.</w:t>
      </w:r>
    </w:p>
    <w:p w:rsidR="005A00F2" w:rsidRPr="00F40C6E" w:rsidRDefault="00892138" w:rsidP="00F40C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98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материалы: ткань хлопчатобумажная, ткань шёлковая, ткань льняная, канва.</w:t>
      </w:r>
    </w:p>
    <w:p w:rsidR="00B567BA" w:rsidRDefault="00B567BA" w:rsidP="003944BF">
      <w:pPr>
        <w:pStyle w:val="a3"/>
        <w:rPr>
          <w:b/>
          <w:sz w:val="28"/>
          <w:szCs w:val="28"/>
        </w:rPr>
      </w:pPr>
    </w:p>
    <w:p w:rsidR="00802C00" w:rsidRPr="001B2998" w:rsidRDefault="00802C00" w:rsidP="00802C00">
      <w:pPr>
        <w:pStyle w:val="a3"/>
        <w:ind w:firstLine="709"/>
        <w:jc w:val="center"/>
        <w:rPr>
          <w:b/>
          <w:sz w:val="28"/>
          <w:szCs w:val="28"/>
        </w:rPr>
      </w:pPr>
      <w:r w:rsidRPr="001B2998">
        <w:rPr>
          <w:b/>
          <w:sz w:val="28"/>
          <w:szCs w:val="28"/>
        </w:rPr>
        <w:t>Список источников, получаемой информации:</w:t>
      </w:r>
    </w:p>
    <w:p w:rsidR="009D1663" w:rsidRPr="009D1663" w:rsidRDefault="009D1663" w:rsidP="009D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663" w:rsidRPr="009D1663" w:rsidRDefault="009D1663" w:rsidP="009D166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63">
        <w:rPr>
          <w:rFonts w:ascii="Times New Roman" w:eastAsia="Times New Roman" w:hAnsi="Times New Roman" w:cs="Times New Roman"/>
          <w:sz w:val="28"/>
          <w:szCs w:val="28"/>
        </w:rPr>
        <w:t xml:space="preserve">Белова Н.П. Игрушки к </w:t>
      </w:r>
      <w:proofErr w:type="spellStart"/>
      <w:r w:rsidRPr="009D1663">
        <w:rPr>
          <w:rFonts w:ascii="Times New Roman" w:eastAsia="Times New Roman" w:hAnsi="Times New Roman" w:cs="Times New Roman"/>
          <w:sz w:val="28"/>
          <w:szCs w:val="28"/>
        </w:rPr>
        <w:t>празднику</w:t>
      </w:r>
      <w:proofErr w:type="gramStart"/>
      <w:r w:rsidRPr="009D1663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9D166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9D1663">
        <w:rPr>
          <w:rFonts w:ascii="Times New Roman" w:eastAsia="Times New Roman" w:hAnsi="Times New Roman" w:cs="Times New Roman"/>
          <w:sz w:val="28"/>
          <w:szCs w:val="28"/>
        </w:rPr>
        <w:t xml:space="preserve">.: Изд-во </w:t>
      </w:r>
      <w:proofErr w:type="spellStart"/>
      <w:r w:rsidRPr="009D1663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9D1663">
        <w:rPr>
          <w:rFonts w:ascii="Times New Roman" w:eastAsia="Times New Roman" w:hAnsi="Times New Roman" w:cs="Times New Roman"/>
          <w:sz w:val="28"/>
          <w:szCs w:val="28"/>
        </w:rPr>
        <w:t>, 2005</w:t>
      </w:r>
    </w:p>
    <w:p w:rsidR="009D1663" w:rsidRDefault="009D1663" w:rsidP="009D166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63">
        <w:rPr>
          <w:rFonts w:ascii="Times New Roman" w:eastAsia="Times New Roman" w:hAnsi="Times New Roman" w:cs="Times New Roman"/>
          <w:sz w:val="28"/>
          <w:szCs w:val="28"/>
        </w:rPr>
        <w:t>Нагибина  М.Н. Чудеса из ткани своими руками.- Ярославль, 1997.</w:t>
      </w:r>
    </w:p>
    <w:p w:rsidR="00F40C6E" w:rsidRPr="00F40C6E" w:rsidRDefault="00F40C6E" w:rsidP="009D166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0C6E">
        <w:rPr>
          <w:rFonts w:ascii="Times New Roman" w:hAnsi="Times New Roman" w:cs="Times New Roman"/>
          <w:sz w:val="28"/>
          <w:szCs w:val="28"/>
        </w:rPr>
        <w:t>Т.Терешкевич</w:t>
      </w:r>
      <w:proofErr w:type="spellEnd"/>
      <w:r w:rsidRPr="00F40C6E">
        <w:rPr>
          <w:rFonts w:ascii="Times New Roman" w:hAnsi="Times New Roman" w:cs="Times New Roman"/>
          <w:sz w:val="28"/>
          <w:szCs w:val="28"/>
        </w:rPr>
        <w:t xml:space="preserve">. Рукоделие для дома: 103 оригинальные идеи. </w:t>
      </w:r>
      <w:proofErr w:type="gramStart"/>
      <w:r w:rsidRPr="00F40C6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40C6E">
        <w:rPr>
          <w:rFonts w:ascii="Times New Roman" w:hAnsi="Times New Roman" w:cs="Times New Roman"/>
          <w:sz w:val="28"/>
          <w:szCs w:val="28"/>
        </w:rPr>
        <w:t>-н-Д.: «Феникс». 2004г.</w:t>
      </w:r>
    </w:p>
    <w:p w:rsidR="009D1663" w:rsidRPr="009D1663" w:rsidRDefault="009D1663" w:rsidP="009D1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63" w:rsidRPr="009D1663" w:rsidRDefault="009D1663" w:rsidP="00802C00">
      <w:pPr>
        <w:pStyle w:val="a3"/>
        <w:ind w:firstLine="709"/>
        <w:jc w:val="both"/>
        <w:rPr>
          <w:sz w:val="28"/>
          <w:szCs w:val="28"/>
        </w:rPr>
      </w:pPr>
    </w:p>
    <w:p w:rsidR="00802C00" w:rsidRPr="001F50F0" w:rsidRDefault="00802C00" w:rsidP="00802C00">
      <w:pPr>
        <w:rPr>
          <w:rFonts w:ascii="Times New Roman" w:hAnsi="Times New Roman" w:cs="Times New Roman"/>
          <w:sz w:val="24"/>
          <w:szCs w:val="24"/>
        </w:rPr>
      </w:pPr>
    </w:p>
    <w:p w:rsidR="003249F4" w:rsidRPr="00A04420" w:rsidRDefault="003249F4" w:rsidP="008A5F99">
      <w:pPr>
        <w:pStyle w:val="a3"/>
        <w:shd w:val="clear" w:color="auto" w:fill="FFFFFF"/>
        <w:spacing w:before="75" w:beforeAutospacing="0" w:after="75" w:afterAutospacing="0" w:line="234" w:lineRule="atLeast"/>
      </w:pPr>
    </w:p>
    <w:p w:rsidR="003249F4" w:rsidRPr="00A04420" w:rsidRDefault="003249F4" w:rsidP="003249F4">
      <w:pPr>
        <w:pStyle w:val="a3"/>
        <w:shd w:val="clear" w:color="auto" w:fill="FFFFFF"/>
        <w:spacing w:before="75" w:beforeAutospacing="0" w:after="75" w:afterAutospacing="0" w:line="234" w:lineRule="atLeast"/>
      </w:pPr>
    </w:p>
    <w:p w:rsidR="003249F4" w:rsidRPr="00A04420" w:rsidRDefault="003249F4" w:rsidP="00675F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249F4" w:rsidRPr="00A04420" w:rsidSect="006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6F2" w:rsidRDefault="00C366F2" w:rsidP="00863285">
      <w:pPr>
        <w:spacing w:after="0" w:line="240" w:lineRule="auto"/>
      </w:pPr>
      <w:r>
        <w:separator/>
      </w:r>
    </w:p>
  </w:endnote>
  <w:endnote w:type="continuationSeparator" w:id="1">
    <w:p w:rsidR="00C366F2" w:rsidRDefault="00C366F2" w:rsidP="0086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6F2" w:rsidRDefault="00C366F2" w:rsidP="00863285">
      <w:pPr>
        <w:spacing w:after="0" w:line="240" w:lineRule="auto"/>
      </w:pPr>
      <w:r>
        <w:separator/>
      </w:r>
    </w:p>
  </w:footnote>
  <w:footnote w:type="continuationSeparator" w:id="1">
    <w:p w:rsidR="00C366F2" w:rsidRDefault="00C366F2" w:rsidP="00863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BD21302_"/>
      </v:shape>
    </w:pict>
  </w:numPicBullet>
  <w:abstractNum w:abstractNumId="0">
    <w:nsid w:val="090F38C8"/>
    <w:multiLevelType w:val="multilevel"/>
    <w:tmpl w:val="02A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0760B"/>
    <w:multiLevelType w:val="multilevel"/>
    <w:tmpl w:val="B8E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419BC"/>
    <w:multiLevelType w:val="hybridMultilevel"/>
    <w:tmpl w:val="02281C36"/>
    <w:lvl w:ilvl="0" w:tplc="2B3024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7045B"/>
    <w:multiLevelType w:val="hybridMultilevel"/>
    <w:tmpl w:val="8F3A47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9095B"/>
    <w:multiLevelType w:val="hybridMultilevel"/>
    <w:tmpl w:val="29CE08E0"/>
    <w:lvl w:ilvl="0" w:tplc="3BD022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DB1283"/>
    <w:multiLevelType w:val="multilevel"/>
    <w:tmpl w:val="DFDE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B10B7"/>
    <w:multiLevelType w:val="hybridMultilevel"/>
    <w:tmpl w:val="2B12DB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D170FBF"/>
    <w:multiLevelType w:val="hybridMultilevel"/>
    <w:tmpl w:val="67C69022"/>
    <w:lvl w:ilvl="0" w:tplc="F5D8148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2713FE"/>
    <w:multiLevelType w:val="multilevel"/>
    <w:tmpl w:val="63C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512E5"/>
    <w:multiLevelType w:val="hybridMultilevel"/>
    <w:tmpl w:val="D2AA5674"/>
    <w:lvl w:ilvl="0" w:tplc="7608860A">
      <w:start w:val="2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A5670"/>
    <w:multiLevelType w:val="hybridMultilevel"/>
    <w:tmpl w:val="A5008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6E8"/>
    <w:rsid w:val="00005AC7"/>
    <w:rsid w:val="000240A2"/>
    <w:rsid w:val="00034BED"/>
    <w:rsid w:val="0004216B"/>
    <w:rsid w:val="00050ACE"/>
    <w:rsid w:val="00066278"/>
    <w:rsid w:val="000736E0"/>
    <w:rsid w:val="0008077D"/>
    <w:rsid w:val="00083F5D"/>
    <w:rsid w:val="000D5A33"/>
    <w:rsid w:val="000E6951"/>
    <w:rsid w:val="000F4525"/>
    <w:rsid w:val="001041F9"/>
    <w:rsid w:val="0015159E"/>
    <w:rsid w:val="001B2998"/>
    <w:rsid w:val="001C1D5C"/>
    <w:rsid w:val="001E2069"/>
    <w:rsid w:val="00233665"/>
    <w:rsid w:val="0024408A"/>
    <w:rsid w:val="002457AD"/>
    <w:rsid w:val="00262CFE"/>
    <w:rsid w:val="00270B72"/>
    <w:rsid w:val="002B1A90"/>
    <w:rsid w:val="002C0BA5"/>
    <w:rsid w:val="002E0C32"/>
    <w:rsid w:val="002E36A1"/>
    <w:rsid w:val="002F38AB"/>
    <w:rsid w:val="003249F4"/>
    <w:rsid w:val="00354C82"/>
    <w:rsid w:val="003679D4"/>
    <w:rsid w:val="00383E63"/>
    <w:rsid w:val="00384419"/>
    <w:rsid w:val="00393DC7"/>
    <w:rsid w:val="003944BF"/>
    <w:rsid w:val="004124A6"/>
    <w:rsid w:val="0041405B"/>
    <w:rsid w:val="00430C3D"/>
    <w:rsid w:val="004924B4"/>
    <w:rsid w:val="004D1FA5"/>
    <w:rsid w:val="004D2532"/>
    <w:rsid w:val="004F4C0D"/>
    <w:rsid w:val="00500604"/>
    <w:rsid w:val="00501BC8"/>
    <w:rsid w:val="00556F03"/>
    <w:rsid w:val="00583E33"/>
    <w:rsid w:val="005960AF"/>
    <w:rsid w:val="005A00F2"/>
    <w:rsid w:val="005F43B6"/>
    <w:rsid w:val="006075AE"/>
    <w:rsid w:val="00675F0F"/>
    <w:rsid w:val="006834D9"/>
    <w:rsid w:val="006B2346"/>
    <w:rsid w:val="006C2732"/>
    <w:rsid w:val="00730BE1"/>
    <w:rsid w:val="00744884"/>
    <w:rsid w:val="0079471B"/>
    <w:rsid w:val="00795CED"/>
    <w:rsid w:val="007A43CC"/>
    <w:rsid w:val="007B78C1"/>
    <w:rsid w:val="00802C00"/>
    <w:rsid w:val="00811E6B"/>
    <w:rsid w:val="00823757"/>
    <w:rsid w:val="00841AB9"/>
    <w:rsid w:val="00844FCD"/>
    <w:rsid w:val="008474F0"/>
    <w:rsid w:val="00857283"/>
    <w:rsid w:val="00863285"/>
    <w:rsid w:val="00892138"/>
    <w:rsid w:val="008A5F99"/>
    <w:rsid w:val="008B2035"/>
    <w:rsid w:val="008D279E"/>
    <w:rsid w:val="008E6695"/>
    <w:rsid w:val="00911DD8"/>
    <w:rsid w:val="009821E0"/>
    <w:rsid w:val="009D1663"/>
    <w:rsid w:val="00A04420"/>
    <w:rsid w:val="00A11BD9"/>
    <w:rsid w:val="00A27872"/>
    <w:rsid w:val="00A50D54"/>
    <w:rsid w:val="00A80CE0"/>
    <w:rsid w:val="00AB7434"/>
    <w:rsid w:val="00B24AD6"/>
    <w:rsid w:val="00B4025E"/>
    <w:rsid w:val="00B567BA"/>
    <w:rsid w:val="00B92438"/>
    <w:rsid w:val="00BD5E23"/>
    <w:rsid w:val="00BF36E8"/>
    <w:rsid w:val="00C26130"/>
    <w:rsid w:val="00C366F2"/>
    <w:rsid w:val="00C74CE7"/>
    <w:rsid w:val="00C87166"/>
    <w:rsid w:val="00C927E3"/>
    <w:rsid w:val="00CA65C9"/>
    <w:rsid w:val="00CB492E"/>
    <w:rsid w:val="00CB4C1F"/>
    <w:rsid w:val="00CF1B10"/>
    <w:rsid w:val="00D1325E"/>
    <w:rsid w:val="00D222D1"/>
    <w:rsid w:val="00D83931"/>
    <w:rsid w:val="00DB1219"/>
    <w:rsid w:val="00DD51EB"/>
    <w:rsid w:val="00DF0CBD"/>
    <w:rsid w:val="00E30808"/>
    <w:rsid w:val="00E43EE4"/>
    <w:rsid w:val="00E56B1B"/>
    <w:rsid w:val="00E57AFD"/>
    <w:rsid w:val="00E632DD"/>
    <w:rsid w:val="00EA67FA"/>
    <w:rsid w:val="00EF0CB4"/>
    <w:rsid w:val="00F31815"/>
    <w:rsid w:val="00F40C6E"/>
    <w:rsid w:val="00F84E94"/>
    <w:rsid w:val="00F93EC8"/>
    <w:rsid w:val="00FC068A"/>
    <w:rsid w:val="00FC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36E8"/>
  </w:style>
  <w:style w:type="character" w:styleId="a4">
    <w:name w:val="Hyperlink"/>
    <w:basedOn w:val="a0"/>
    <w:uiPriority w:val="99"/>
    <w:unhideWhenUsed/>
    <w:rsid w:val="00BF36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5F0F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2">
    <w:name w:val="c2"/>
    <w:basedOn w:val="a"/>
    <w:rsid w:val="0080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02C00"/>
  </w:style>
  <w:style w:type="paragraph" w:styleId="a6">
    <w:name w:val="Balloon Text"/>
    <w:basedOn w:val="a"/>
    <w:link w:val="a7"/>
    <w:uiPriority w:val="99"/>
    <w:semiHidden/>
    <w:unhideWhenUsed/>
    <w:rsid w:val="005F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3B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A6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1515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0736E0"/>
    <w:rPr>
      <w:i/>
      <w:iCs/>
    </w:rPr>
  </w:style>
  <w:style w:type="paragraph" w:customStyle="1" w:styleId="c8">
    <w:name w:val="c8"/>
    <w:basedOn w:val="a"/>
    <w:rsid w:val="0003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4BED"/>
  </w:style>
  <w:style w:type="table" w:customStyle="1" w:styleId="11">
    <w:name w:val="Сетка таблицы11"/>
    <w:basedOn w:val="a1"/>
    <w:next w:val="a8"/>
    <w:uiPriority w:val="59"/>
    <w:rsid w:val="00262CF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6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3285"/>
  </w:style>
  <w:style w:type="paragraph" w:styleId="ac">
    <w:name w:val="footer"/>
    <w:basedOn w:val="a"/>
    <w:link w:val="ad"/>
    <w:uiPriority w:val="99"/>
    <w:unhideWhenUsed/>
    <w:rsid w:val="0086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3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773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aimoponim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ulmztura_rech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0967-11B3-409E-B619-9C63A3AE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2025-05-19T06:38:00Z</cp:lastPrinted>
  <dcterms:created xsi:type="dcterms:W3CDTF">2025-05-05T12:26:00Z</dcterms:created>
  <dcterms:modified xsi:type="dcterms:W3CDTF">2025-05-19T06:51:00Z</dcterms:modified>
</cp:coreProperties>
</file>