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AFA" w:rsidRDefault="00D80AFA" w:rsidP="00D80AFA">
      <w:pPr>
        <w:shd w:val="clear" w:color="auto" w:fill="FFFFFF"/>
        <w:spacing w:before="150" w:after="150" w:line="300" w:lineRule="atLeast"/>
        <w:jc w:val="center"/>
        <w:rPr>
          <w:rFonts w:ascii="Arial" w:eastAsia="Times New Roman" w:hAnsi="Arial" w:cs="Arial"/>
          <w:color w:val="800000"/>
          <w:sz w:val="24"/>
          <w:szCs w:val="24"/>
          <w:lang w:eastAsia="ru-RU"/>
        </w:rPr>
      </w:pPr>
      <w:r w:rsidRPr="00D80AFA">
        <w:rPr>
          <w:rFonts w:ascii="Arial" w:eastAsia="Times New Roman" w:hAnsi="Arial" w:cs="Arial"/>
          <w:b/>
          <w:bCs/>
          <w:color w:val="800000"/>
          <w:sz w:val="24"/>
          <w:szCs w:val="24"/>
          <w:lang w:eastAsia="ru-RU"/>
        </w:rPr>
        <w:t>ВНИМАНИЕ!</w:t>
      </w:r>
      <w:r w:rsidRPr="00D80A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D80AFA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Эти телефоны Вам помогут, если Вы оказались </w:t>
      </w:r>
      <w:r w:rsidRPr="00D80AFA">
        <w:rPr>
          <w:rFonts w:ascii="Arial" w:eastAsia="Times New Roman" w:hAnsi="Arial" w:cs="Arial"/>
          <w:color w:val="800000"/>
          <w:sz w:val="24"/>
          <w:szCs w:val="24"/>
          <w:lang w:eastAsia="ru-RU"/>
        </w:rPr>
        <w:br/>
        <w:t>в сложной жизненной ситуации</w:t>
      </w:r>
    </w:p>
    <w:p w:rsidR="00D80AFA" w:rsidRDefault="00D80AFA" w:rsidP="00D80AFA">
      <w:pPr>
        <w:shd w:val="clear" w:color="auto" w:fill="FFFFFF"/>
        <w:spacing w:before="150" w:after="150" w:line="300" w:lineRule="atLeast"/>
        <w:jc w:val="center"/>
        <w:rPr>
          <w:rFonts w:ascii="Arial" w:eastAsia="Times New Roman" w:hAnsi="Arial" w:cs="Arial"/>
          <w:color w:val="800000"/>
          <w:sz w:val="24"/>
          <w:szCs w:val="24"/>
          <w:lang w:eastAsia="ru-RU"/>
        </w:rPr>
      </w:pPr>
    </w:p>
    <w:p w:rsidR="00D80AFA" w:rsidRPr="00D80AFA" w:rsidRDefault="00D80AFA" w:rsidP="00D80AFA">
      <w:pPr>
        <w:shd w:val="clear" w:color="auto" w:fill="FFFFFF"/>
        <w:spacing w:before="150" w:after="150" w:line="300" w:lineRule="atLeast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</w:pPr>
      <w:bookmarkStart w:id="0" w:name="_GoBack"/>
      <w:bookmarkEnd w:id="0"/>
    </w:p>
    <w:tbl>
      <w:tblPr>
        <w:tblW w:w="85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81"/>
        <w:gridCol w:w="2269"/>
      </w:tblGrid>
      <w:tr w:rsidR="00D80AFA" w:rsidRPr="00D80AFA" w:rsidTr="00D80AFA">
        <w:trPr>
          <w:jc w:val="center"/>
        </w:trPr>
        <w:tc>
          <w:tcPr>
            <w:tcW w:w="3600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0AFA" w:rsidRPr="00D80AFA" w:rsidRDefault="00D80AFA" w:rsidP="00D80AF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A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Городской телефон доверия</w:t>
            </w:r>
          </w:p>
        </w:tc>
        <w:tc>
          <w:tcPr>
            <w:tcW w:w="1300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0AFA" w:rsidRPr="00D80AFA" w:rsidRDefault="00D80AFA" w:rsidP="00D80AF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A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419-50-00</w:t>
            </w:r>
          </w:p>
        </w:tc>
      </w:tr>
      <w:tr w:rsidR="00D80AFA" w:rsidRPr="00D80AFA" w:rsidTr="00D80AFA">
        <w:trPr>
          <w:jc w:val="center"/>
        </w:trPr>
        <w:tc>
          <w:tcPr>
            <w:tcW w:w="3600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0AFA" w:rsidRPr="00D80AFA" w:rsidRDefault="00D80AFA" w:rsidP="00D80AF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A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Молодежный телефон доверия</w:t>
            </w:r>
          </w:p>
        </w:tc>
        <w:tc>
          <w:tcPr>
            <w:tcW w:w="1300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0AFA" w:rsidRPr="00D80AFA" w:rsidRDefault="00D80AFA" w:rsidP="00D80AF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A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468-38-38</w:t>
            </w:r>
          </w:p>
        </w:tc>
      </w:tr>
      <w:tr w:rsidR="00D80AFA" w:rsidRPr="00D80AFA" w:rsidTr="00D80AFA">
        <w:trPr>
          <w:jc w:val="center"/>
        </w:trPr>
        <w:tc>
          <w:tcPr>
            <w:tcW w:w="3600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0AFA" w:rsidRPr="00D80AFA" w:rsidRDefault="00D80AFA" w:rsidP="00D80AF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A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Телефон доверия по СПИДу</w:t>
            </w:r>
          </w:p>
        </w:tc>
        <w:tc>
          <w:tcPr>
            <w:tcW w:w="1300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0AFA" w:rsidRPr="00D80AFA" w:rsidRDefault="00D80AFA" w:rsidP="00D80AF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A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436-36-91</w:t>
            </w:r>
          </w:p>
        </w:tc>
      </w:tr>
      <w:tr w:rsidR="00D80AFA" w:rsidRPr="00D80AFA" w:rsidTr="00D80AFA">
        <w:trPr>
          <w:jc w:val="center"/>
        </w:trPr>
        <w:tc>
          <w:tcPr>
            <w:tcW w:w="3600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0AFA" w:rsidRPr="00D80AFA" w:rsidRDefault="00D80AFA" w:rsidP="00D80AF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A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Телефон доверия женского кризисного центра</w:t>
            </w:r>
          </w:p>
        </w:tc>
        <w:tc>
          <w:tcPr>
            <w:tcW w:w="1300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0AFA" w:rsidRPr="00D80AFA" w:rsidRDefault="00D80AFA" w:rsidP="00D80AF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A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422-71-22</w:t>
            </w:r>
            <w:r w:rsidRPr="00D80A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  <w:t>415-76-71</w:t>
            </w:r>
          </w:p>
        </w:tc>
      </w:tr>
      <w:tr w:rsidR="00D80AFA" w:rsidRPr="00D80AFA" w:rsidTr="00D80AFA">
        <w:trPr>
          <w:jc w:val="center"/>
        </w:trPr>
        <w:tc>
          <w:tcPr>
            <w:tcW w:w="3600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0AFA" w:rsidRPr="00D80AFA" w:rsidRDefault="00D80AFA" w:rsidP="00D80AF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A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Телефон доверия ГУВД МВД России по Нижегородской области</w:t>
            </w:r>
          </w:p>
        </w:tc>
        <w:tc>
          <w:tcPr>
            <w:tcW w:w="1300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0AFA" w:rsidRPr="00D80AFA" w:rsidRDefault="00D80AFA" w:rsidP="00D80AF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A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268-68-68</w:t>
            </w:r>
          </w:p>
        </w:tc>
      </w:tr>
      <w:tr w:rsidR="00D80AFA" w:rsidRPr="00D80AFA" w:rsidTr="00D80AFA">
        <w:trPr>
          <w:jc w:val="center"/>
        </w:trPr>
        <w:tc>
          <w:tcPr>
            <w:tcW w:w="3600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0AFA" w:rsidRPr="00D80AFA" w:rsidRDefault="00D80AFA" w:rsidP="00D80AF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A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Телефон экстренной психологической службы ГУ МВД России по Нижегородской области</w:t>
            </w:r>
          </w:p>
        </w:tc>
        <w:tc>
          <w:tcPr>
            <w:tcW w:w="1300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0AFA" w:rsidRPr="00D80AFA" w:rsidRDefault="00D80AFA" w:rsidP="00D80AF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A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268-51-19</w:t>
            </w:r>
          </w:p>
        </w:tc>
      </w:tr>
      <w:tr w:rsidR="00D80AFA" w:rsidRPr="00D80AFA" w:rsidTr="00D80AFA">
        <w:trPr>
          <w:jc w:val="center"/>
        </w:trPr>
        <w:tc>
          <w:tcPr>
            <w:tcW w:w="3600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0AFA" w:rsidRPr="00D80AFA" w:rsidRDefault="00D80AFA" w:rsidP="00D80AF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A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Оперативный дежурный ОП №1 УМВД России по городу Нижнему Новгороду (Автозаводский район);</w:t>
            </w:r>
          </w:p>
        </w:tc>
        <w:tc>
          <w:tcPr>
            <w:tcW w:w="1300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0AFA" w:rsidRPr="00D80AFA" w:rsidRDefault="00D80AFA" w:rsidP="00D80AF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A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268-41-02</w:t>
            </w:r>
          </w:p>
        </w:tc>
      </w:tr>
      <w:tr w:rsidR="00D80AFA" w:rsidRPr="00D80AFA" w:rsidTr="00D80AFA">
        <w:trPr>
          <w:jc w:val="center"/>
        </w:trPr>
        <w:tc>
          <w:tcPr>
            <w:tcW w:w="3600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0AFA" w:rsidRPr="00D80AFA" w:rsidRDefault="00D80AFA" w:rsidP="00D80AF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A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Уполномоченный по правам человека в Нижегородской области</w:t>
            </w:r>
          </w:p>
        </w:tc>
        <w:tc>
          <w:tcPr>
            <w:tcW w:w="1300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0AFA" w:rsidRPr="00D80AFA" w:rsidRDefault="00D80AFA" w:rsidP="00D80AF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A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419-73-55</w:t>
            </w:r>
          </w:p>
        </w:tc>
      </w:tr>
      <w:tr w:rsidR="00D80AFA" w:rsidRPr="00D80AFA" w:rsidTr="00D80AFA">
        <w:trPr>
          <w:jc w:val="center"/>
        </w:trPr>
        <w:tc>
          <w:tcPr>
            <w:tcW w:w="3600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0AFA" w:rsidRPr="00D80AFA" w:rsidRDefault="00D80AFA" w:rsidP="00D80AF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A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Уполномоченный по правам ребенка в Нижегородской области</w:t>
            </w:r>
          </w:p>
        </w:tc>
        <w:tc>
          <w:tcPr>
            <w:tcW w:w="1300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0AFA" w:rsidRPr="00D80AFA" w:rsidRDefault="00D80AFA" w:rsidP="00D80AF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A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428-04-05</w:t>
            </w:r>
          </w:p>
        </w:tc>
      </w:tr>
      <w:tr w:rsidR="00D80AFA" w:rsidRPr="00D80AFA" w:rsidTr="00D80AFA">
        <w:trPr>
          <w:jc w:val="center"/>
        </w:trPr>
        <w:tc>
          <w:tcPr>
            <w:tcW w:w="3600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0AFA" w:rsidRPr="00D80AFA" w:rsidRDefault="00D80AFA" w:rsidP="00D80AF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A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Комиссия по делам несовершеннолетних и защите их прав Автозаводского района</w:t>
            </w:r>
          </w:p>
        </w:tc>
        <w:tc>
          <w:tcPr>
            <w:tcW w:w="1300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0AFA" w:rsidRPr="00D80AFA" w:rsidRDefault="00D80AFA" w:rsidP="00D80AF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A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295-26-22,</w:t>
            </w:r>
          </w:p>
          <w:p w:rsidR="00D80AFA" w:rsidRPr="00D80AFA" w:rsidRDefault="00D80AFA" w:rsidP="00D80AF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A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295-02-82</w:t>
            </w:r>
          </w:p>
        </w:tc>
      </w:tr>
      <w:tr w:rsidR="00D80AFA" w:rsidRPr="00D80AFA" w:rsidTr="00D80AFA">
        <w:trPr>
          <w:jc w:val="center"/>
        </w:trPr>
        <w:tc>
          <w:tcPr>
            <w:tcW w:w="3600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0AFA" w:rsidRPr="00D80AFA" w:rsidRDefault="00D80AFA" w:rsidP="00D80AF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A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Областной консультативно-диагностический центр по охране психического здоровья детей и подростков;</w:t>
            </w:r>
          </w:p>
        </w:tc>
        <w:tc>
          <w:tcPr>
            <w:tcW w:w="1300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0AFA" w:rsidRPr="00D80AFA" w:rsidRDefault="00D80AFA" w:rsidP="00D80AF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A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430-89-50</w:t>
            </w:r>
          </w:p>
        </w:tc>
      </w:tr>
      <w:tr w:rsidR="00D80AFA" w:rsidRPr="00D80AFA" w:rsidTr="00D80AFA">
        <w:trPr>
          <w:jc w:val="center"/>
        </w:trPr>
        <w:tc>
          <w:tcPr>
            <w:tcW w:w="3600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0AFA" w:rsidRPr="00D80AFA" w:rsidRDefault="00D80AFA" w:rsidP="00D80AF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A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Подростковое диспансерное отделение №1 (Автозаводский район)</w:t>
            </w:r>
          </w:p>
        </w:tc>
        <w:tc>
          <w:tcPr>
            <w:tcW w:w="1300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0AFA" w:rsidRPr="00D80AFA" w:rsidRDefault="00D80AFA" w:rsidP="00D80AF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A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294-46-30</w:t>
            </w:r>
          </w:p>
        </w:tc>
      </w:tr>
      <w:tr w:rsidR="00D80AFA" w:rsidRPr="00D80AFA" w:rsidTr="00D80AFA">
        <w:trPr>
          <w:jc w:val="center"/>
        </w:trPr>
        <w:tc>
          <w:tcPr>
            <w:tcW w:w="3600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0AFA" w:rsidRPr="00D80AFA" w:rsidRDefault="00D80AFA" w:rsidP="00D80AF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A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Телефонная линия "Ребенок в опасности" при управлении Следственного комитета РФ по Нижегородской области</w:t>
            </w:r>
          </w:p>
        </w:tc>
        <w:tc>
          <w:tcPr>
            <w:tcW w:w="1300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0AFA" w:rsidRPr="00D80AFA" w:rsidRDefault="00D80AFA" w:rsidP="00D80AF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A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422-64-91 </w:t>
            </w:r>
          </w:p>
        </w:tc>
      </w:tr>
      <w:tr w:rsidR="00D80AFA" w:rsidRPr="00D80AFA" w:rsidTr="00D80AFA">
        <w:trPr>
          <w:jc w:val="center"/>
        </w:trPr>
        <w:tc>
          <w:tcPr>
            <w:tcW w:w="3600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0AFA" w:rsidRPr="00D80AFA" w:rsidRDefault="00D80AFA" w:rsidP="00D80AF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A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Нижегородское отделение «Российский детский фонд»</w:t>
            </w:r>
          </w:p>
        </w:tc>
        <w:tc>
          <w:tcPr>
            <w:tcW w:w="1300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0AFA" w:rsidRPr="00D80AFA" w:rsidRDefault="00D80AFA" w:rsidP="00D80AF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A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433-15-79</w:t>
            </w:r>
          </w:p>
        </w:tc>
      </w:tr>
      <w:tr w:rsidR="00D80AFA" w:rsidRPr="00D80AFA" w:rsidTr="00D80AFA">
        <w:trPr>
          <w:jc w:val="center"/>
        </w:trPr>
        <w:tc>
          <w:tcPr>
            <w:tcW w:w="3600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0AFA" w:rsidRPr="00D80AFA" w:rsidRDefault="00D80AFA" w:rsidP="00D80AF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A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ЕДИНЫЙ ТЕЛЕФОН ДОВЕРИЯ ДЛЯ ДЕТЕЙ И РОДИТЕЛЕЙ</w:t>
            </w:r>
          </w:p>
        </w:tc>
        <w:tc>
          <w:tcPr>
            <w:tcW w:w="1300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0AFA" w:rsidRPr="00D80AFA" w:rsidRDefault="00D80AFA" w:rsidP="00D80AF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A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8 800 2000 122</w:t>
            </w:r>
          </w:p>
        </w:tc>
      </w:tr>
    </w:tbl>
    <w:p w:rsidR="00C432CF" w:rsidRDefault="00C432CF"/>
    <w:sectPr w:rsidR="00C432CF" w:rsidSect="00D80AF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936"/>
    <w:rsid w:val="003F172C"/>
    <w:rsid w:val="00BF3936"/>
    <w:rsid w:val="00C432CF"/>
    <w:rsid w:val="00D8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72C"/>
  </w:style>
  <w:style w:type="paragraph" w:styleId="1">
    <w:name w:val="heading 1"/>
    <w:basedOn w:val="a"/>
    <w:next w:val="a"/>
    <w:link w:val="10"/>
    <w:uiPriority w:val="9"/>
    <w:qFormat/>
    <w:rsid w:val="003F17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17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OC Heading"/>
    <w:basedOn w:val="1"/>
    <w:next w:val="a"/>
    <w:uiPriority w:val="39"/>
    <w:unhideWhenUsed/>
    <w:qFormat/>
    <w:rsid w:val="003F172C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72C"/>
  </w:style>
  <w:style w:type="paragraph" w:styleId="1">
    <w:name w:val="heading 1"/>
    <w:basedOn w:val="a"/>
    <w:next w:val="a"/>
    <w:link w:val="10"/>
    <w:uiPriority w:val="9"/>
    <w:qFormat/>
    <w:rsid w:val="003F17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17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OC Heading"/>
    <w:basedOn w:val="1"/>
    <w:next w:val="a"/>
    <w:uiPriority w:val="39"/>
    <w:unhideWhenUsed/>
    <w:qFormat/>
    <w:rsid w:val="003F172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0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АХЧ</dc:creator>
  <cp:lastModifiedBy>АХЧ</cp:lastModifiedBy>
  <cp:revision>2</cp:revision>
  <dcterms:created xsi:type="dcterms:W3CDTF">2017-04-10T07:51:00Z</dcterms:created>
  <dcterms:modified xsi:type="dcterms:W3CDTF">2017-04-10T07:51:00Z</dcterms:modified>
</cp:coreProperties>
</file>